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39"/>
        <w:tblW w:w="8863" w:type="dxa"/>
        <w:tblLook w:val="04A0" w:firstRow="1" w:lastRow="0" w:firstColumn="1" w:lastColumn="0" w:noHBand="0" w:noVBand="1"/>
      </w:tblPr>
      <w:tblGrid>
        <w:gridCol w:w="2524"/>
        <w:gridCol w:w="6339"/>
      </w:tblGrid>
      <w:tr w:rsidR="00F036AB" w:rsidRPr="00F77D92" w14:paraId="205E7DF6" w14:textId="77777777" w:rsidTr="00F036AB">
        <w:tc>
          <w:tcPr>
            <w:tcW w:w="2524" w:type="dxa"/>
          </w:tcPr>
          <w:p w14:paraId="5AA1F6F6" w14:textId="77777777" w:rsidR="00F036AB" w:rsidRDefault="00F036AB" w:rsidP="00F036AB">
            <w:pPr>
              <w:outlineLvl w:val="0"/>
              <w:rPr>
                <w:rFonts w:ascii="Calibri" w:hAnsi="Calibri"/>
                <w:b/>
                <w:sz w:val="32"/>
                <w:szCs w:val="32"/>
              </w:rPr>
            </w:pPr>
          </w:p>
          <w:p w14:paraId="128C2279" w14:textId="77777777" w:rsidR="00F036AB" w:rsidRPr="00F77D92" w:rsidRDefault="001A699A" w:rsidP="00F036AB">
            <w:pPr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 w:rsidRPr="00F77D92">
              <w:rPr>
                <w:rFonts w:ascii="Calibri" w:hAnsi="Calibri"/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B868B9F" wp14:editId="33A7385E">
                  <wp:extent cx="1463040" cy="518160"/>
                  <wp:effectExtent l="0" t="0" r="0" b="0"/>
                  <wp:docPr id="1" name="Picture 1" descr="newcastle_master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astle_master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</w:tcPr>
          <w:p w14:paraId="2513440A" w14:textId="77777777" w:rsidR="00F036AB" w:rsidRPr="00F77D92" w:rsidRDefault="00F036AB" w:rsidP="00F036AB">
            <w:pPr>
              <w:ind w:left="392"/>
              <w:jc w:val="center"/>
              <w:outlineLvl w:val="0"/>
              <w:rPr>
                <w:rFonts w:ascii="Calibri" w:hAnsi="Calibri"/>
                <w:sz w:val="28"/>
                <w:szCs w:val="28"/>
              </w:rPr>
            </w:pPr>
          </w:p>
          <w:p w14:paraId="6F26036E" w14:textId="77777777" w:rsidR="00F036AB" w:rsidRPr="00F77D92" w:rsidRDefault="001A699A" w:rsidP="00F036AB">
            <w:pPr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60D5"/>
                <w:sz w:val="18"/>
                <w:szCs w:val="18"/>
                <w:lang w:val="en-US" w:eastAsia="en-US"/>
              </w:rPr>
              <w:drawing>
                <wp:inline distT="0" distB="0" distL="0" distR="0" wp14:anchorId="312A2D50" wp14:editId="3A19349F">
                  <wp:extent cx="3886200" cy="525780"/>
                  <wp:effectExtent l="0" t="0" r="0" b="0"/>
                  <wp:docPr id="2" name="Picture 2" descr="The Newcastle Upon Tyne NHS Foundation Trus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Newcastle Upon Tyne NHS Foundation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6AB" w:rsidRPr="00F77D92" w14:paraId="79404209" w14:textId="77777777" w:rsidTr="005D2832">
        <w:trPr>
          <w:trHeight w:val="779"/>
        </w:trPr>
        <w:tc>
          <w:tcPr>
            <w:tcW w:w="8863" w:type="dxa"/>
            <w:gridSpan w:val="2"/>
          </w:tcPr>
          <w:p w14:paraId="64130887" w14:textId="77777777" w:rsidR="00F036AB" w:rsidRDefault="00F036AB" w:rsidP="00F036AB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93B0BCB" w14:textId="5D6C3843" w:rsidR="00F036AB" w:rsidRPr="00092524" w:rsidRDefault="001B502D" w:rsidP="00092524">
            <w:pPr>
              <w:jc w:val="center"/>
              <w:outlineLvl w:val="0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3</w:t>
            </w:r>
            <w:r w:rsidRPr="001B502D">
              <w:rPr>
                <w:rFonts w:ascii="Calibri" w:hAnsi="Calibri"/>
                <w:b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</w:t>
            </w:r>
            <w:r w:rsidR="00092524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Newcastle Ultrasound Guided </w:t>
            </w:r>
            <w:r w:rsidR="000B1144">
              <w:rPr>
                <w:rFonts w:ascii="Calibri" w:hAnsi="Calibri"/>
                <w:b/>
                <w:sz w:val="32"/>
                <w:szCs w:val="32"/>
                <w:u w:val="single"/>
              </w:rPr>
              <w:t>Advanced Regional &amp;</w:t>
            </w:r>
            <w:r w:rsidR="00F2628B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</w:t>
            </w:r>
            <w:r w:rsidR="00C20324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Pain </w:t>
            </w:r>
            <w:r w:rsidR="00092524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Cadaver </w:t>
            </w:r>
            <w:r w:rsidR="00F036AB" w:rsidRPr="00A8710F">
              <w:rPr>
                <w:rFonts w:ascii="Calibri" w:hAnsi="Calibri"/>
                <w:b/>
                <w:sz w:val="32"/>
                <w:szCs w:val="32"/>
                <w:u w:val="single"/>
              </w:rPr>
              <w:t>Course</w:t>
            </w:r>
            <w:r w:rsidR="005F0D44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(</w:t>
            </w: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1</w:t>
            </w:r>
            <w:r w:rsidRPr="001B502D">
              <w:rPr>
                <w:rFonts w:ascii="Calibri" w:hAnsi="Calibri"/>
                <w:b/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Feb 2019</w:t>
            </w:r>
            <w:r w:rsidR="005F0D44">
              <w:rPr>
                <w:rFonts w:ascii="Calibri" w:hAnsi="Calibri"/>
                <w:b/>
                <w:sz w:val="32"/>
                <w:szCs w:val="32"/>
                <w:u w:val="single"/>
              </w:rPr>
              <w:t>)</w:t>
            </w:r>
          </w:p>
        </w:tc>
      </w:tr>
    </w:tbl>
    <w:p w14:paraId="31324490" w14:textId="77777777" w:rsidR="008F43C5" w:rsidRPr="00BE7DC3" w:rsidRDefault="008F43C5" w:rsidP="008F43C5">
      <w:pPr>
        <w:spacing w:before="75" w:after="75"/>
        <w:rPr>
          <w:rFonts w:ascii="Calibri" w:hAnsi="Calibri"/>
          <w:b/>
        </w:rPr>
      </w:pPr>
      <w:r w:rsidRPr="00BE7DC3">
        <w:rPr>
          <w:rFonts w:ascii="Calibri" w:hAnsi="Calibri"/>
          <w:b/>
          <w:u w:val="single"/>
        </w:rPr>
        <w:t>Venue</w:t>
      </w:r>
      <w:r w:rsidR="005F0D44">
        <w:rPr>
          <w:rFonts w:ascii="Calibri" w:hAnsi="Calibri"/>
          <w:b/>
          <w:i/>
        </w:rPr>
        <w:t>:</w:t>
      </w:r>
    </w:p>
    <w:p w14:paraId="707D145D" w14:textId="77777777" w:rsidR="005F0D44" w:rsidRDefault="008F43C5" w:rsidP="008D568D">
      <w:pPr>
        <w:spacing w:before="75" w:after="75"/>
        <w:rPr>
          <w:b/>
          <w:sz w:val="20"/>
          <w:szCs w:val="22"/>
        </w:rPr>
      </w:pPr>
      <w:r w:rsidRPr="00F036AB">
        <w:rPr>
          <w:b/>
          <w:sz w:val="22"/>
        </w:rPr>
        <w:t>N</w:t>
      </w:r>
      <w:r w:rsidRPr="00F036AB">
        <w:rPr>
          <w:rStyle w:val="Strong"/>
          <w:b w:val="0"/>
          <w:sz w:val="22"/>
        </w:rPr>
        <w:t>e</w:t>
      </w:r>
      <w:r w:rsidRPr="00F036AB">
        <w:rPr>
          <w:rStyle w:val="Strong"/>
          <w:sz w:val="22"/>
        </w:rPr>
        <w:t>wcastle Surgical Training Centre</w:t>
      </w:r>
      <w:r w:rsidR="005F0D44">
        <w:rPr>
          <w:rStyle w:val="Strong"/>
          <w:sz w:val="22"/>
        </w:rPr>
        <w:t xml:space="preserve"> (NSTC)</w:t>
      </w:r>
      <w:r w:rsidRPr="00F036AB">
        <w:rPr>
          <w:sz w:val="20"/>
          <w:szCs w:val="22"/>
        </w:rPr>
        <w:br/>
      </w:r>
      <w:r w:rsidR="005F0D44">
        <w:rPr>
          <w:b/>
          <w:sz w:val="20"/>
          <w:szCs w:val="22"/>
        </w:rPr>
        <w:t xml:space="preserve">Ground Floor, </w:t>
      </w:r>
      <w:r w:rsidRPr="00F036AB">
        <w:rPr>
          <w:b/>
          <w:sz w:val="20"/>
          <w:szCs w:val="22"/>
        </w:rPr>
        <w:t xml:space="preserve">Freeman Hospital, </w:t>
      </w:r>
      <w:r w:rsidRPr="00F036AB">
        <w:rPr>
          <w:b/>
          <w:sz w:val="20"/>
          <w:szCs w:val="22"/>
        </w:rPr>
        <w:br/>
        <w:t>Freeman Road, High Heaton</w:t>
      </w:r>
      <w:r w:rsidR="00BE3837">
        <w:rPr>
          <w:b/>
          <w:sz w:val="20"/>
          <w:szCs w:val="22"/>
        </w:rPr>
        <w:t>,</w:t>
      </w:r>
      <w:r w:rsidRPr="00F036AB">
        <w:rPr>
          <w:b/>
          <w:sz w:val="20"/>
          <w:szCs w:val="22"/>
        </w:rPr>
        <w:t xml:space="preserve"> </w:t>
      </w:r>
      <w:r w:rsidRPr="00F036AB">
        <w:rPr>
          <w:b/>
          <w:sz w:val="20"/>
          <w:szCs w:val="22"/>
        </w:rPr>
        <w:br/>
        <w:t xml:space="preserve">Newcastle upon Tyne, NE7 7DN </w:t>
      </w:r>
    </w:p>
    <w:p w14:paraId="09831BA4" w14:textId="77777777" w:rsidR="00EE3A03" w:rsidRPr="005D146C" w:rsidRDefault="001826E1" w:rsidP="005D146C">
      <w:pPr>
        <w:spacing w:before="75" w:after="75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Venue </w:t>
      </w:r>
      <w:r w:rsidR="00543C1A" w:rsidRPr="00F036AB">
        <w:rPr>
          <w:b/>
          <w:sz w:val="20"/>
          <w:szCs w:val="22"/>
        </w:rPr>
        <w:t>site link</w:t>
      </w:r>
      <w:r w:rsidR="00D0069F">
        <w:rPr>
          <w:b/>
          <w:sz w:val="20"/>
          <w:szCs w:val="22"/>
        </w:rPr>
        <w:t>:</w:t>
      </w:r>
      <w:r w:rsidR="00543C1A" w:rsidRPr="00F036AB">
        <w:rPr>
          <w:b/>
          <w:sz w:val="20"/>
          <w:szCs w:val="22"/>
        </w:rPr>
        <w:t xml:space="preserve"> </w:t>
      </w:r>
      <w:r w:rsidR="00975800">
        <w:rPr>
          <w:b/>
          <w:sz w:val="20"/>
          <w:szCs w:val="22"/>
        </w:rPr>
        <w:t xml:space="preserve"> </w:t>
      </w:r>
      <w:r w:rsidR="00543C1A" w:rsidRPr="00F036AB">
        <w:rPr>
          <w:color w:val="000080"/>
          <w:sz w:val="22"/>
        </w:rPr>
        <w:t>www.nstcsurg.org</w:t>
      </w:r>
    </w:p>
    <w:tbl>
      <w:tblPr>
        <w:tblpPr w:leftFromText="180" w:rightFromText="180" w:vertAnchor="text" w:horzAnchor="margin" w:tblpXSpec="center" w:tblpY="145"/>
        <w:tblW w:w="10139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0139"/>
      </w:tblGrid>
      <w:tr w:rsidR="00F036AB" w:rsidRPr="00557A27" w14:paraId="669E78CB" w14:textId="77777777" w:rsidTr="009677E9">
        <w:trPr>
          <w:trHeight w:val="409"/>
        </w:trPr>
        <w:tc>
          <w:tcPr>
            <w:tcW w:w="1013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05C80CC4" w14:textId="77777777" w:rsidR="00F036AB" w:rsidRPr="00F33DF2" w:rsidRDefault="00CA21D1" w:rsidP="001826E1">
            <w:pPr>
              <w:tabs>
                <w:tab w:val="left" w:pos="1980"/>
              </w:tabs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8:00-08:3</w:t>
            </w:r>
            <w:r w:rsidR="00F036AB" w:rsidRPr="00557A27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0 - Coffee &amp; </w:t>
            </w: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Registration</w:t>
            </w:r>
            <w:r w:rsidR="00667D30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/ Exhibitio</w:t>
            </w:r>
            <w:r w:rsidR="003E54C0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n</w:t>
            </w:r>
          </w:p>
        </w:tc>
      </w:tr>
      <w:tr w:rsidR="00F036AB" w:rsidRPr="00557A27" w14:paraId="7D48584D" w14:textId="77777777" w:rsidTr="009677E9">
        <w:tc>
          <w:tcPr>
            <w:tcW w:w="10139" w:type="dxa"/>
            <w:shd w:val="clear" w:color="auto" w:fill="auto"/>
          </w:tcPr>
          <w:p w14:paraId="688CE96C" w14:textId="77777777" w:rsidR="00015606" w:rsidRDefault="00667D30" w:rsidP="00F036AB">
            <w:pPr>
              <w:tabs>
                <w:tab w:val="left" w:pos="2552"/>
                <w:tab w:val="left" w:pos="6300"/>
              </w:tabs>
              <w:outlineLvl w:val="0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08:30 to 09:0</w:t>
            </w:r>
            <w:r w:rsidR="00CA21D1" w:rsidRPr="00667D30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 xml:space="preserve">0 </w:t>
            </w:r>
            <w:r w:rsidR="00015606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–</w:t>
            </w:r>
            <w:r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 xml:space="preserve"> </w:t>
            </w:r>
            <w:r w:rsidR="00015606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INTRODUCTION</w:t>
            </w:r>
          </w:p>
          <w:p w14:paraId="00E3C0BC" w14:textId="77777777" w:rsidR="00BE3837" w:rsidRDefault="00015606" w:rsidP="00F036AB">
            <w:pPr>
              <w:tabs>
                <w:tab w:val="left" w:pos="2552"/>
                <w:tab w:val="left" w:pos="6300"/>
              </w:tabs>
              <w:outlineLvl w:val="0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 xml:space="preserve">                              </w:t>
            </w:r>
            <w:r w:rsidR="00CA21D1" w:rsidRPr="00667D30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Lecture/Demo – Ultrasound physics/Needles/ Catheters</w:t>
            </w:r>
            <w:r w:rsidR="003D2D76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 xml:space="preserve"> </w:t>
            </w:r>
          </w:p>
          <w:p w14:paraId="21C63F92" w14:textId="77777777" w:rsidR="003D2D76" w:rsidRPr="00667D30" w:rsidRDefault="003D2D76" w:rsidP="00F036AB">
            <w:pPr>
              <w:tabs>
                <w:tab w:val="left" w:pos="2552"/>
                <w:tab w:val="left" w:pos="6300"/>
              </w:tabs>
              <w:outlineLvl w:val="0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</w:p>
          <w:p w14:paraId="4D8187EC" w14:textId="77777777" w:rsidR="00CA21D1" w:rsidRPr="0066203F" w:rsidRDefault="00CA21D1" w:rsidP="00F036AB">
            <w:pPr>
              <w:tabs>
                <w:tab w:val="left" w:pos="2552"/>
                <w:tab w:val="left" w:pos="6300"/>
              </w:tabs>
              <w:outlineLvl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036AB" w:rsidRPr="00557A27" w14:paraId="612FC6B8" w14:textId="77777777" w:rsidTr="009677E9">
        <w:tc>
          <w:tcPr>
            <w:tcW w:w="10139" w:type="dxa"/>
            <w:shd w:val="clear" w:color="auto" w:fill="DFD8E8"/>
          </w:tcPr>
          <w:p w14:paraId="5B706D91" w14:textId="77777777" w:rsidR="00F036AB" w:rsidRDefault="00F2628B" w:rsidP="00F036AB">
            <w:pPr>
              <w:tabs>
                <w:tab w:val="left" w:pos="6300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09:00 to 09</w:t>
            </w:r>
            <w:r w:rsidR="00F33DF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2</w:t>
            </w:r>
            <w:r w:rsidR="00F33DF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="002E037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F2745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- 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DEMO </w:t>
            </w:r>
            <w:r w:rsidR="001826E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– 20 min</w:t>
            </w:r>
          </w:p>
          <w:p w14:paraId="03284D97" w14:textId="77777777" w:rsidR="00F036AB" w:rsidRPr="00557A27" w:rsidRDefault="00D949A5" w:rsidP="001826E1">
            <w:pPr>
              <w:tabs>
                <w:tab w:val="left" w:pos="6300"/>
              </w:tabs>
              <w:ind w:left="2175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NECK/ </w:t>
            </w:r>
            <w:r w:rsidR="00F036A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Upper Limb Sonoanatomy</w:t>
            </w:r>
            <w:r w:rsidR="00015606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(I</w:t>
            </w:r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nterscalene</w:t>
            </w:r>
            <w:r w:rsidR="00015606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, S</w:t>
            </w:r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upraclavicular</w:t>
            </w:r>
            <w:r w:rsidR="00015606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,</w:t>
            </w:r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proofErr w:type="spellStart"/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Suprascapular</w:t>
            </w:r>
            <w:proofErr w:type="spellEnd"/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, Stellate</w:t>
            </w:r>
            <w:r w:rsidR="001826E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, Cervical </w:t>
            </w:r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nerve roots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)</w:t>
            </w:r>
            <w:r w:rsidR="00364C2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5E452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– including</w:t>
            </w:r>
            <w:r w:rsidR="00364C2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Catheters</w:t>
            </w:r>
          </w:p>
          <w:p w14:paraId="3C353B46" w14:textId="58E4C410" w:rsidR="00F036AB" w:rsidRPr="00D66D16" w:rsidRDefault="00F036AB" w:rsidP="005416C4">
            <w:pPr>
              <w:tabs>
                <w:tab w:val="left" w:pos="2552"/>
                <w:tab w:val="left" w:pos="6300"/>
              </w:tabs>
              <w:jc w:val="center"/>
              <w:outlineLvl w:val="0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</w:p>
        </w:tc>
      </w:tr>
      <w:tr w:rsidR="00F036AB" w:rsidRPr="00557A27" w14:paraId="494C1DB1" w14:textId="77777777" w:rsidTr="009677E9">
        <w:tc>
          <w:tcPr>
            <w:tcW w:w="10139" w:type="dxa"/>
            <w:shd w:val="clear" w:color="auto" w:fill="auto"/>
          </w:tcPr>
          <w:p w14:paraId="00E76CF8" w14:textId="77777777" w:rsidR="00F036AB" w:rsidRPr="0066203F" w:rsidRDefault="00F036AB" w:rsidP="007A0705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036AB" w:rsidRPr="00557A27" w14:paraId="5B16D2D1" w14:textId="77777777" w:rsidTr="009677E9">
        <w:tc>
          <w:tcPr>
            <w:tcW w:w="10139" w:type="dxa"/>
            <w:shd w:val="clear" w:color="auto" w:fill="DFD8E8"/>
          </w:tcPr>
          <w:p w14:paraId="081BE09A" w14:textId="01A9D2E3" w:rsidR="00F036AB" w:rsidRDefault="00364C29" w:rsidP="00F036AB">
            <w:pPr>
              <w:tabs>
                <w:tab w:val="left" w:pos="426"/>
                <w:tab w:val="left" w:pos="2552"/>
              </w:tabs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0</w:t>
            </w:r>
            <w:r w:rsidR="00F2628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9:20 – </w:t>
            </w: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0</w:t>
            </w:r>
            <w:r w:rsidR="00F2628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9:5</w:t>
            </w: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0</w:t>
            </w:r>
            <w:r w:rsidR="00220BE2" w:rsidRP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– Cadaveric</w:t>
            </w:r>
            <w:r w:rsidR="00220BE2" w:rsidRPr="00D31CC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anatomy demo</w:t>
            </w:r>
            <w:r w:rsid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nstration</w:t>
            </w:r>
            <w:r w:rsidR="00D16A3A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4F24F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- </w:t>
            </w:r>
            <w:r w:rsidR="00AE2BA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10 min</w:t>
            </w:r>
          </w:p>
          <w:p w14:paraId="308435F5" w14:textId="77777777" w:rsidR="00F036AB" w:rsidRPr="00557A27" w:rsidRDefault="00F2628B" w:rsidP="00F036AB">
            <w:pPr>
              <w:tabs>
                <w:tab w:val="left" w:pos="426"/>
                <w:tab w:val="left" w:pos="2552"/>
              </w:tabs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                          </w:t>
            </w:r>
            <w:r w:rsidR="007A070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F036A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M</w:t>
            </w:r>
            <w:r w:rsidR="00CA21D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odel Scanning</w:t>
            </w:r>
            <w:r w:rsidR="00F2745D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:</w:t>
            </w:r>
            <w:r w:rsidR="00556330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4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stations -</w:t>
            </w:r>
            <w:r w:rsidR="00667D30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AE2BA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20 min</w:t>
            </w:r>
          </w:p>
        </w:tc>
      </w:tr>
      <w:tr w:rsidR="00F036AB" w:rsidRPr="00557A27" w14:paraId="1CC1CDEF" w14:textId="77777777" w:rsidTr="009677E9">
        <w:tc>
          <w:tcPr>
            <w:tcW w:w="10139" w:type="dxa"/>
            <w:shd w:val="clear" w:color="auto" w:fill="auto"/>
          </w:tcPr>
          <w:p w14:paraId="1365EE78" w14:textId="6570ACAA" w:rsidR="00CA21D1" w:rsidRPr="00CA21D1" w:rsidRDefault="00CA21D1" w:rsidP="00CA21D1">
            <w:pPr>
              <w:tabs>
                <w:tab w:val="left" w:pos="2835"/>
              </w:tabs>
              <w:ind w:right="-58"/>
              <w:outlineLvl w:val="0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CA21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09:50 –</w:t>
            </w:r>
            <w:r w:rsidR="001867B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10:3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CA21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Practise Ultrasound Guided Peripheral Nerve Blocks/ Catheters on Fresh</w:t>
            </w:r>
            <w:r w:rsidRPr="00CA21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21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Cadavers     </w:t>
            </w:r>
          </w:p>
          <w:p w14:paraId="487A267E" w14:textId="546FA8BD" w:rsidR="00F036AB" w:rsidRDefault="001867B7" w:rsidP="001826E1">
            <w:pPr>
              <w:tabs>
                <w:tab w:val="left" w:pos="426"/>
                <w:tab w:val="left" w:pos="2552"/>
                <w:tab w:val="right" w:pos="6300"/>
              </w:tabs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10:3</w:t>
            </w:r>
            <w:r w:rsidR="001826E1" w:rsidRPr="001826E1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0 – 10:50 Coffee Break</w:t>
            </w:r>
          </w:p>
          <w:p w14:paraId="112392C2" w14:textId="77777777" w:rsidR="001826E1" w:rsidRPr="001826E1" w:rsidRDefault="001826E1" w:rsidP="001826E1">
            <w:pPr>
              <w:tabs>
                <w:tab w:val="left" w:pos="426"/>
                <w:tab w:val="left" w:pos="2552"/>
                <w:tab w:val="right" w:pos="6300"/>
              </w:tabs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036AB" w:rsidRPr="00557A27" w14:paraId="3AC389F0" w14:textId="77777777" w:rsidTr="009677E9">
        <w:trPr>
          <w:trHeight w:val="1060"/>
        </w:trPr>
        <w:tc>
          <w:tcPr>
            <w:tcW w:w="10139" w:type="dxa"/>
            <w:shd w:val="clear" w:color="auto" w:fill="DFD8E8"/>
          </w:tcPr>
          <w:p w14:paraId="5205F8CE" w14:textId="77777777" w:rsidR="00F036AB" w:rsidRPr="00557A27" w:rsidRDefault="001826E1" w:rsidP="00F036AB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10:5</w:t>
            </w:r>
            <w:r w:rsidR="00CA21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 – 11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:1</w:t>
            </w:r>
            <w:r w:rsidR="009F700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="00F036AB" w:rsidRPr="00557A2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66203F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–</w:t>
            </w:r>
            <w:r w:rsidR="00F036AB" w:rsidRPr="00557A2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LECTURE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DEMO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- </w:t>
            </w:r>
            <w:r w:rsidR="00AE2BA4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20 min</w:t>
            </w:r>
          </w:p>
          <w:p w14:paraId="4D7C75E4" w14:textId="404C6180" w:rsidR="003D2D76" w:rsidRPr="00D16A3A" w:rsidRDefault="00C20324" w:rsidP="00D16A3A">
            <w:pPr>
              <w:tabs>
                <w:tab w:val="left" w:pos="2552"/>
                <w:tab w:val="left" w:pos="6300"/>
              </w:tabs>
              <w:jc w:val="center"/>
              <w:outlineLvl w:val="0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Tho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rax: Paravertebral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Intercostal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Interpleural</w:t>
            </w:r>
            <w:r w:rsidR="001826E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Blocks</w:t>
            </w:r>
          </w:p>
        </w:tc>
      </w:tr>
      <w:tr w:rsidR="00F036AB" w:rsidRPr="00557A27" w14:paraId="724A52E7" w14:textId="77777777" w:rsidTr="009677E9">
        <w:trPr>
          <w:trHeight w:val="179"/>
        </w:trPr>
        <w:tc>
          <w:tcPr>
            <w:tcW w:w="10139" w:type="dxa"/>
            <w:shd w:val="clear" w:color="auto" w:fill="auto"/>
          </w:tcPr>
          <w:p w14:paraId="7A8F9B6B" w14:textId="77777777" w:rsidR="00F036AB" w:rsidRPr="00220BE2" w:rsidRDefault="00F036AB" w:rsidP="00F036AB">
            <w:pPr>
              <w:rPr>
                <w:rFonts w:ascii="Calibri" w:hAnsi="Calibri"/>
                <w:b/>
                <w:bCs/>
                <w:i/>
                <w:color w:val="5F497A"/>
                <w:sz w:val="22"/>
                <w:szCs w:val="22"/>
              </w:rPr>
            </w:pPr>
          </w:p>
        </w:tc>
      </w:tr>
      <w:tr w:rsidR="00F036AB" w:rsidRPr="00557A27" w14:paraId="1B16E1A3" w14:textId="77777777" w:rsidTr="009677E9">
        <w:trPr>
          <w:trHeight w:val="682"/>
        </w:trPr>
        <w:tc>
          <w:tcPr>
            <w:tcW w:w="10139" w:type="dxa"/>
            <w:shd w:val="clear" w:color="auto" w:fill="DFD8E8"/>
          </w:tcPr>
          <w:p w14:paraId="285B4BA6" w14:textId="77777777" w:rsidR="00AE2BA4" w:rsidRDefault="00F2628B" w:rsidP="00C20324">
            <w:pPr>
              <w:tabs>
                <w:tab w:val="left" w:pos="1620"/>
              </w:tabs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1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1:1</w:t>
            </w:r>
            <w:r w:rsidR="00CA21D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0 – 11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:4</w:t>
            </w:r>
            <w:r w:rsidR="00AE2BA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0</w:t>
            </w:r>
            <w:r w:rsidR="00220BE2" w:rsidRPr="00557A27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– </w:t>
            </w:r>
            <w:r w:rsid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C</w:t>
            </w:r>
            <w:r w:rsidR="00220BE2" w:rsidRPr="00D31CC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adaveric anatomy demo</w:t>
            </w:r>
            <w:r w:rsid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nstration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- 10 min </w:t>
            </w:r>
          </w:p>
          <w:p w14:paraId="5171F027" w14:textId="77777777" w:rsidR="00F036AB" w:rsidRPr="00557A27" w:rsidRDefault="00F2628B" w:rsidP="00C20324">
            <w:pPr>
              <w:tabs>
                <w:tab w:val="left" w:pos="1620"/>
              </w:tabs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                            </w:t>
            </w:r>
            <w:r w:rsidR="00F036A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Model Scanning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;</w:t>
            </w:r>
            <w:r w:rsidR="00F036A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556330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4</w:t>
            </w:r>
            <w:r w:rsidR="00F036AB" w:rsidRPr="00557A27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stations</w:t>
            </w:r>
            <w:r w:rsidR="00AE2BA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1826E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- </w:t>
            </w:r>
            <w:r w:rsidR="00AE2BA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20</w:t>
            </w: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min</w:t>
            </w:r>
          </w:p>
        </w:tc>
      </w:tr>
      <w:tr w:rsidR="00F036AB" w:rsidRPr="00557A27" w14:paraId="01C568FF" w14:textId="77777777" w:rsidTr="009677E9">
        <w:tc>
          <w:tcPr>
            <w:tcW w:w="10139" w:type="dxa"/>
            <w:shd w:val="clear" w:color="auto" w:fill="auto"/>
          </w:tcPr>
          <w:p w14:paraId="57DAD90B" w14:textId="77777777" w:rsidR="00F036AB" w:rsidRPr="0066203F" w:rsidRDefault="00F036AB" w:rsidP="00F036AB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5518D" w:rsidRPr="00557A27" w14:paraId="3EBA571E" w14:textId="77777777" w:rsidTr="00D16A3A">
        <w:trPr>
          <w:trHeight w:val="746"/>
        </w:trPr>
        <w:tc>
          <w:tcPr>
            <w:tcW w:w="10139" w:type="dxa"/>
            <w:shd w:val="clear" w:color="auto" w:fill="auto"/>
          </w:tcPr>
          <w:p w14:paraId="3D844C39" w14:textId="2B3862AE" w:rsidR="0099291E" w:rsidRPr="0099291E" w:rsidRDefault="001826E1" w:rsidP="0099291E">
            <w:pPr>
              <w:tabs>
                <w:tab w:val="left" w:pos="2835"/>
              </w:tabs>
              <w:ind w:right="-58"/>
              <w:outlineLvl w:val="0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0066"/>
                <w:sz w:val="28"/>
              </w:rPr>
              <w:t>11:4</w:t>
            </w:r>
            <w:r w:rsidR="0099291E" w:rsidRPr="0099291E">
              <w:rPr>
                <w:rFonts w:ascii="Calibri" w:hAnsi="Calibri"/>
                <w:b/>
                <w:bCs/>
                <w:color w:val="660066"/>
                <w:sz w:val="28"/>
              </w:rPr>
              <w:t>0 –</w:t>
            </w:r>
            <w:r w:rsidR="001867B7">
              <w:rPr>
                <w:rFonts w:ascii="Calibri" w:hAnsi="Calibri"/>
                <w:b/>
                <w:bCs/>
                <w:color w:val="660066"/>
                <w:sz w:val="28"/>
              </w:rPr>
              <w:t xml:space="preserve"> 12:2</w:t>
            </w:r>
            <w:r w:rsidR="0099291E" w:rsidRPr="0099291E">
              <w:rPr>
                <w:rFonts w:ascii="Calibri" w:hAnsi="Calibri"/>
                <w:b/>
                <w:bCs/>
                <w:color w:val="660066"/>
                <w:sz w:val="28"/>
              </w:rPr>
              <w:t xml:space="preserve">0 </w:t>
            </w:r>
            <w:r w:rsidR="0099291E" w:rsidRPr="0099291E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Practise Ultrasound Guided Peripheral Nerve Blocks/ Catheters on Fresh</w:t>
            </w:r>
            <w:r w:rsidR="0099291E" w:rsidRPr="0099291E">
              <w:rPr>
                <w:rFonts w:ascii="Arial" w:hAnsi="Arial" w:cs="Arial"/>
                <w:b/>
                <w:color w:val="660066"/>
                <w:sz w:val="36"/>
                <w:szCs w:val="36"/>
              </w:rPr>
              <w:t xml:space="preserve"> </w:t>
            </w:r>
            <w:r w:rsidR="0099291E" w:rsidRPr="0099291E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 xml:space="preserve">Cadavers     </w:t>
            </w:r>
          </w:p>
          <w:p w14:paraId="176D0DE3" w14:textId="77777777" w:rsidR="00220BE2" w:rsidRDefault="00220BE2" w:rsidP="00F2628B">
            <w:pPr>
              <w:tabs>
                <w:tab w:val="left" w:pos="2520"/>
              </w:tabs>
              <w:jc w:val="center"/>
              <w:outlineLvl w:val="0"/>
              <w:rPr>
                <w:rFonts w:ascii="Calibri" w:hAnsi="Calibri"/>
                <w:b/>
                <w:bCs/>
                <w:color w:val="993300"/>
                <w:sz w:val="28"/>
              </w:rPr>
            </w:pPr>
          </w:p>
          <w:p w14:paraId="4DBA7583" w14:textId="6834669D" w:rsidR="0099291E" w:rsidRDefault="001867B7" w:rsidP="00667D30">
            <w:pPr>
              <w:tabs>
                <w:tab w:val="left" w:pos="2552"/>
              </w:tabs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12:2</w:t>
            </w:r>
            <w:r w:rsidR="0099291E" w:rsidRPr="00694AF9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0 -13</w:t>
            </w:r>
            <w:r w:rsidR="00F21B24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:0</w:t>
            </w:r>
            <w:r w:rsidR="00220BE2" w:rsidRPr="00694AF9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0</w:t>
            </w:r>
            <w:r w:rsidR="00694AF9" w:rsidRPr="00694AF9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4F24F5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–</w:t>
            </w:r>
            <w:r w:rsidR="00220BE2" w:rsidRPr="00694AF9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9291E" w:rsidRPr="00694AF9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Lunch</w:t>
            </w:r>
          </w:p>
          <w:p w14:paraId="053AF756" w14:textId="77777777" w:rsidR="001826E1" w:rsidRPr="00694AF9" w:rsidRDefault="001826E1" w:rsidP="00667D30">
            <w:pPr>
              <w:tabs>
                <w:tab w:val="left" w:pos="2552"/>
              </w:tabs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</w:p>
          <w:tbl>
            <w:tblPr>
              <w:tblW w:w="9923" w:type="dxa"/>
              <w:tblBorders>
                <w:top w:val="single" w:sz="8" w:space="0" w:color="8064A2"/>
                <w:bottom w:val="single" w:sz="8" w:space="0" w:color="8064A2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2C4012" w:rsidRPr="00557A27" w14:paraId="73137168" w14:textId="77777777" w:rsidTr="003E54C0">
              <w:trPr>
                <w:trHeight w:val="717"/>
              </w:trPr>
              <w:tc>
                <w:tcPr>
                  <w:tcW w:w="9923" w:type="dxa"/>
                  <w:shd w:val="clear" w:color="auto" w:fill="DFD8E8"/>
                </w:tcPr>
                <w:p w14:paraId="422F626D" w14:textId="77777777" w:rsidR="002C4012" w:rsidRPr="00557A27" w:rsidRDefault="002C4012" w:rsidP="00D16A3A">
                  <w:pPr>
                    <w:framePr w:hSpace="180" w:wrap="around" w:vAnchor="text" w:hAnchor="margin" w:xAlign="center" w:y="145"/>
                    <w:tabs>
                      <w:tab w:val="left" w:pos="2552"/>
                    </w:tabs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>13:00 -13:20</w:t>
                  </w:r>
                  <w:r w:rsidRPr="00557A27"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>- LECTURE</w:t>
                  </w:r>
                  <w:r w:rsidR="001826E1"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>/ DEMO</w:t>
                  </w:r>
                  <w:r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 xml:space="preserve"> </w:t>
                  </w:r>
                  <w:r w:rsidR="00730EB7"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>– 20 min</w:t>
                  </w:r>
                </w:p>
                <w:p w14:paraId="5BEECBF6" w14:textId="5B95FEB2" w:rsidR="003D2D76" w:rsidRPr="003E08F1" w:rsidRDefault="002C4012" w:rsidP="00D16A3A">
                  <w:pPr>
                    <w:framePr w:hSpace="180" w:wrap="around" w:vAnchor="text" w:hAnchor="margin" w:xAlign="center" w:y="145"/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 xml:space="preserve">Sonoanatomy – Neuraxial – Epidural/ </w:t>
                  </w:r>
                  <w:r w:rsidR="00363C2C"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 xml:space="preserve">Quadratus Lumborum/ </w:t>
                  </w:r>
                  <w:r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>Lumbar Plexu</w:t>
                  </w:r>
                  <w:r w:rsidR="001826E1"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  <w:t>s/ Caudal/ Pyriformis/ Lumbar Medial branch blocks/ SI joint</w:t>
                  </w:r>
                </w:p>
              </w:tc>
            </w:tr>
            <w:tr w:rsidR="002C4012" w:rsidRPr="00557A27" w14:paraId="375204A3" w14:textId="77777777" w:rsidTr="006832BB">
              <w:trPr>
                <w:trHeight w:val="397"/>
              </w:trPr>
              <w:tc>
                <w:tcPr>
                  <w:tcW w:w="9923" w:type="dxa"/>
                  <w:shd w:val="clear" w:color="auto" w:fill="auto"/>
                </w:tcPr>
                <w:p w14:paraId="4BF2A934" w14:textId="77777777" w:rsidR="002C4012" w:rsidRPr="00AE0D9F" w:rsidRDefault="002C4012" w:rsidP="00D16A3A">
                  <w:pPr>
                    <w:framePr w:hSpace="180" w:wrap="around" w:vAnchor="text" w:hAnchor="margin" w:xAlign="center" w:y="145"/>
                    <w:rPr>
                      <w:rFonts w:ascii="Calibri" w:hAnsi="Calibri"/>
                      <w:b/>
                      <w:bCs/>
                      <w:color w:val="5F497A"/>
                      <w:sz w:val="22"/>
                      <w:szCs w:val="22"/>
                    </w:rPr>
                  </w:pPr>
                </w:p>
              </w:tc>
            </w:tr>
            <w:tr w:rsidR="002C4012" w:rsidRPr="00557A27" w14:paraId="6B3D3676" w14:textId="77777777" w:rsidTr="003E54C0">
              <w:trPr>
                <w:trHeight w:val="173"/>
              </w:trPr>
              <w:tc>
                <w:tcPr>
                  <w:tcW w:w="9923" w:type="dxa"/>
                  <w:shd w:val="clear" w:color="auto" w:fill="DFD8E8"/>
                </w:tcPr>
                <w:p w14:paraId="6088A566" w14:textId="77777777" w:rsidR="002C4012" w:rsidRDefault="002C4012" w:rsidP="00D16A3A">
                  <w:pPr>
                    <w:framePr w:hSpace="180" w:wrap="around" w:vAnchor="text" w:hAnchor="margin" w:xAlign="center" w:y="145"/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2"/>
                    </w:rPr>
                    <w:lastRenderedPageBreak/>
                    <w:t xml:space="preserve">13:20 – 13:50 - </w:t>
                  </w:r>
                  <w:r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8"/>
                    </w:rPr>
                    <w:t>C</w:t>
                  </w:r>
                  <w:r w:rsidRPr="00D31CC5"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8"/>
                    </w:rPr>
                    <w:t>adaveric anatomy demo</w:t>
                  </w:r>
                  <w:r w:rsidR="001826E1"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8"/>
                    </w:rPr>
                    <w:t>nstration – 10 min</w:t>
                  </w:r>
                </w:p>
                <w:p w14:paraId="753E1F21" w14:textId="77777777" w:rsidR="002C4012" w:rsidRPr="00AE0D9F" w:rsidRDefault="001826E1" w:rsidP="00D16A3A">
                  <w:pPr>
                    <w:framePr w:hSpace="180" w:wrap="around" w:vAnchor="text" w:hAnchor="margin" w:xAlign="center" w:y="145"/>
                    <w:tabs>
                      <w:tab w:val="left" w:pos="2268"/>
                    </w:tabs>
                    <w:rPr>
                      <w:rFonts w:ascii="Calibri" w:hAnsi="Calibri"/>
                      <w:b/>
                      <w:bCs/>
                      <w:color w:val="9933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2"/>
                    </w:rPr>
                    <w:t xml:space="preserve">                            </w:t>
                  </w:r>
                  <w:r w:rsidR="002C4012"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8"/>
                    </w:rPr>
                    <w:t>Model Scanning</w:t>
                  </w:r>
                  <w:r>
                    <w:rPr>
                      <w:rFonts w:ascii="Calibri" w:hAnsi="Calibri"/>
                      <w:b/>
                      <w:bCs/>
                      <w:i/>
                      <w:color w:val="5F497A"/>
                      <w:sz w:val="28"/>
                      <w:szCs w:val="28"/>
                    </w:rPr>
                    <w:t>; 4 stations – 20 min</w:t>
                  </w:r>
                </w:p>
              </w:tc>
            </w:tr>
            <w:tr w:rsidR="002C4012" w:rsidRPr="00557A27" w14:paraId="30648590" w14:textId="77777777" w:rsidTr="006832BB">
              <w:trPr>
                <w:trHeight w:val="454"/>
              </w:trPr>
              <w:tc>
                <w:tcPr>
                  <w:tcW w:w="9923" w:type="dxa"/>
                  <w:shd w:val="clear" w:color="auto" w:fill="auto"/>
                </w:tcPr>
                <w:p w14:paraId="265F4847" w14:textId="77777777" w:rsidR="006832BB" w:rsidRPr="00B80D0E" w:rsidRDefault="006832BB" w:rsidP="00D16A3A">
                  <w:pPr>
                    <w:framePr w:hSpace="180" w:wrap="around" w:vAnchor="text" w:hAnchor="margin" w:xAlign="center" w:y="145"/>
                    <w:tabs>
                      <w:tab w:val="left" w:pos="426"/>
                    </w:tabs>
                    <w:rPr>
                      <w:rFonts w:ascii="Calibri" w:hAnsi="Calibri"/>
                      <w:b/>
                      <w:bCs/>
                      <w:color w:val="5F497A"/>
                      <w:sz w:val="28"/>
                      <w:szCs w:val="28"/>
                    </w:rPr>
                  </w:pPr>
                </w:p>
              </w:tc>
            </w:tr>
          </w:tbl>
          <w:p w14:paraId="2EFFA094" w14:textId="7D054045" w:rsidR="002C4012" w:rsidRPr="00694AF9" w:rsidRDefault="001867B7" w:rsidP="009677E9">
            <w:pPr>
              <w:shd w:val="clear" w:color="auto" w:fill="DFD5E3"/>
              <w:tabs>
                <w:tab w:val="left" w:pos="2835"/>
              </w:tabs>
              <w:ind w:right="-58"/>
              <w:outlineLvl w:val="0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13:50 – 14:3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 Practise Ultrasound G</w:t>
            </w:r>
            <w:r w:rsidR="002C4012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uided Peripheral Nerve Blocks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Catheters</w:t>
            </w:r>
            <w:r w:rsidR="002C4012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on 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Fresh</w:t>
            </w:r>
            <w:r w:rsidR="002C401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C4012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Cadavers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</w:t>
            </w:r>
          </w:p>
          <w:p w14:paraId="1FC01CF8" w14:textId="77777777" w:rsidR="001826E1" w:rsidRDefault="001826E1" w:rsidP="001826E1">
            <w:pPr>
              <w:pStyle w:val="NormalWeb"/>
              <w:spacing w:before="0" w:after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8240959" w14:textId="31E0EEFE" w:rsidR="002C4012" w:rsidRPr="00B9186F" w:rsidRDefault="001867B7" w:rsidP="001826E1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14:3</w:t>
            </w:r>
            <w:r w:rsidR="001826E1" w:rsidRPr="00B9186F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0 – 14:50 </w:t>
            </w:r>
            <w:r w:rsidR="00CE5CA6" w:rsidRPr="00B9186F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 xml:space="preserve">Coffee </w:t>
            </w:r>
            <w:r w:rsidR="000C24A7" w:rsidRPr="00B9186F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Break</w:t>
            </w:r>
          </w:p>
          <w:p w14:paraId="0987581A" w14:textId="77777777" w:rsidR="0099291E" w:rsidRDefault="0099291E" w:rsidP="00220BE2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</w:p>
          <w:p w14:paraId="284B9CD6" w14:textId="77777777" w:rsidR="00220BE2" w:rsidRPr="00557A27" w:rsidRDefault="001826E1" w:rsidP="009677E9">
            <w:pPr>
              <w:shd w:val="clear" w:color="auto" w:fill="DFD5E3"/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14:5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 –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15:1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0    </w:t>
            </w:r>
            <w:r w:rsidR="00220BE2" w:rsidRPr="00557A2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LECTURE</w:t>
            </w:r>
            <w:r w:rsidR="00F21B24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DEMO</w:t>
            </w:r>
            <w:r w:rsidR="002F66F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- 20 min</w:t>
            </w:r>
          </w:p>
          <w:p w14:paraId="7CF756C8" w14:textId="3C77A90F" w:rsidR="003D2D76" w:rsidRDefault="002F66FB" w:rsidP="00D16A3A">
            <w:pPr>
              <w:shd w:val="clear" w:color="auto" w:fill="DFD5E3"/>
              <w:tabs>
                <w:tab w:val="left" w:pos="2552"/>
              </w:tabs>
              <w:jc w:val="center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            </w:t>
            </w:r>
            <w:r w:rsidR="00AE2BA4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Sonoanatomy 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of </w:t>
            </w:r>
            <w:r w:rsidR="00AE2BA4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Abdomen – Rectus sheath/ TAP</w:t>
            </w:r>
            <w:r w:rsidR="00363C2C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lioinguinal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, G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enitofemoral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&amp; I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liohypogastric Nerves</w:t>
            </w:r>
          </w:p>
          <w:p w14:paraId="37C94073" w14:textId="77777777" w:rsidR="00BD2EB9" w:rsidRPr="005D312B" w:rsidRDefault="00BD2EB9" w:rsidP="00BD2EB9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</w:p>
        </w:tc>
      </w:tr>
      <w:tr w:rsidR="00B5518D" w:rsidRPr="00557A27" w14:paraId="3BB9B1BE" w14:textId="77777777" w:rsidTr="009677E9">
        <w:trPr>
          <w:trHeight w:val="95"/>
        </w:trPr>
        <w:tc>
          <w:tcPr>
            <w:tcW w:w="10139" w:type="dxa"/>
            <w:shd w:val="clear" w:color="auto" w:fill="auto"/>
          </w:tcPr>
          <w:p w14:paraId="0DACDD7D" w14:textId="77777777" w:rsidR="00B5518D" w:rsidRPr="00557A27" w:rsidRDefault="00B5518D" w:rsidP="00B5518D">
            <w:pPr>
              <w:tabs>
                <w:tab w:val="left" w:pos="284"/>
              </w:tabs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</w:tr>
      <w:tr w:rsidR="00B5518D" w:rsidRPr="00557A27" w14:paraId="3E1E7A68" w14:textId="77777777" w:rsidTr="009677E9">
        <w:trPr>
          <w:trHeight w:val="699"/>
        </w:trPr>
        <w:tc>
          <w:tcPr>
            <w:tcW w:w="10139" w:type="dxa"/>
            <w:shd w:val="clear" w:color="auto" w:fill="DFD8E8"/>
          </w:tcPr>
          <w:p w14:paraId="5DE49BBD" w14:textId="77777777" w:rsidR="00564F31" w:rsidRPr="00220BE2" w:rsidRDefault="002F66FB" w:rsidP="00B5518D">
            <w:pPr>
              <w:tabs>
                <w:tab w:val="left" w:pos="284"/>
              </w:tabs>
              <w:rPr>
                <w:rFonts w:ascii="Calibri" w:hAnsi="Calibri"/>
                <w:b/>
                <w:bCs/>
                <w:i/>
                <w:color w:val="5F497A"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5F497A"/>
                <w:sz w:val="28"/>
                <w:szCs w:val="22"/>
              </w:rPr>
              <w:t>15:10- 15:4</w:t>
            </w:r>
            <w:r w:rsidR="00AE2BA4">
              <w:rPr>
                <w:rFonts w:ascii="Calibri" w:hAnsi="Calibri"/>
                <w:b/>
                <w:bCs/>
                <w:i/>
                <w:color w:val="5F497A"/>
                <w:sz w:val="28"/>
                <w:szCs w:val="22"/>
              </w:rPr>
              <w:t>0</w:t>
            </w:r>
            <w:r w:rsidR="00F21B24">
              <w:rPr>
                <w:rFonts w:ascii="Calibri" w:hAnsi="Calibri"/>
                <w:b/>
                <w:bCs/>
                <w:i/>
                <w:color w:val="5F497A"/>
                <w:sz w:val="28"/>
                <w:szCs w:val="22"/>
              </w:rPr>
              <w:t xml:space="preserve"> </w:t>
            </w:r>
            <w:r w:rsidR="00220BE2" w:rsidRP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2"/>
              </w:rPr>
              <w:t xml:space="preserve">- </w:t>
            </w:r>
            <w:r w:rsidR="00220BE2" w:rsidRP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Cadaveric anatomy demonstration</w:t>
            </w:r>
            <w:r w:rsidR="005416C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- </w:t>
            </w:r>
            <w:r w:rsidR="00D949A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10 min</w:t>
            </w:r>
          </w:p>
          <w:p w14:paraId="26379A12" w14:textId="77777777" w:rsidR="00B5518D" w:rsidRPr="00557A27" w:rsidRDefault="00F2628B" w:rsidP="00B5518D">
            <w:pPr>
              <w:tabs>
                <w:tab w:val="left" w:pos="284"/>
              </w:tabs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2"/>
              </w:rPr>
              <w:t xml:space="preserve">                        </w:t>
            </w:r>
            <w:r w:rsidR="00564F31" w:rsidRPr="00564F31">
              <w:rPr>
                <w:rFonts w:ascii="Calibri" w:hAnsi="Calibri"/>
                <w:b/>
                <w:bCs/>
                <w:i/>
                <w:color w:val="5F497A"/>
                <w:sz w:val="36"/>
                <w:szCs w:val="28"/>
              </w:rPr>
              <w:t xml:space="preserve"> </w:t>
            </w:r>
            <w:r w:rsidR="00564F3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Model Scanning</w:t>
            </w:r>
            <w:r w:rsidR="002F66F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;</w:t>
            </w:r>
            <w:r w:rsidR="00564F31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556330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4</w:t>
            </w:r>
            <w:r w:rsidR="00F21B2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5D312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stations – </w:t>
            </w:r>
            <w:r w:rsidR="00D949A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20 min</w:t>
            </w:r>
          </w:p>
        </w:tc>
      </w:tr>
      <w:tr w:rsidR="00B5518D" w:rsidRPr="00557A27" w14:paraId="79DE77D3" w14:textId="77777777" w:rsidTr="009677E9">
        <w:trPr>
          <w:trHeight w:val="208"/>
        </w:trPr>
        <w:tc>
          <w:tcPr>
            <w:tcW w:w="10139" w:type="dxa"/>
            <w:shd w:val="clear" w:color="auto" w:fill="auto"/>
          </w:tcPr>
          <w:p w14:paraId="324AC7C4" w14:textId="77777777" w:rsidR="00B5518D" w:rsidRPr="0000512D" w:rsidRDefault="00B5518D" w:rsidP="00B5518D">
            <w:pPr>
              <w:tabs>
                <w:tab w:val="left" w:pos="284"/>
              </w:tabs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662CD" w:rsidRPr="00557A27" w14:paraId="0E2E80EF" w14:textId="77777777" w:rsidTr="009677E9">
        <w:tc>
          <w:tcPr>
            <w:tcW w:w="10139" w:type="dxa"/>
            <w:shd w:val="clear" w:color="auto" w:fill="auto"/>
          </w:tcPr>
          <w:p w14:paraId="47DEC17E" w14:textId="52C8D64E" w:rsidR="0099291E" w:rsidRDefault="002F66FB" w:rsidP="0099291E">
            <w:pPr>
              <w:tabs>
                <w:tab w:val="left" w:pos="2835"/>
              </w:tabs>
              <w:ind w:right="-58"/>
              <w:outlineLvl w:val="0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15:4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 –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16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:</w:t>
            </w:r>
            <w:r w:rsidR="001867B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2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 Practise Ultrasound G</w:t>
            </w:r>
            <w:r w:rsidR="0099291E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uided Peripheral Nerve Blocks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Catheters</w:t>
            </w:r>
            <w:r w:rsidR="0099291E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on 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Fresh</w:t>
            </w:r>
            <w:r w:rsidR="0099291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9291E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Cadavers</w:t>
            </w:r>
            <w:r w:rsidR="0099291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 </w:t>
            </w:r>
          </w:p>
          <w:p w14:paraId="47B1E1C1" w14:textId="77777777" w:rsidR="001662CD" w:rsidRPr="00557A27" w:rsidRDefault="001662CD" w:rsidP="00C20324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 xml:space="preserve">    </w:t>
            </w:r>
            <w:r w:rsidR="009F7005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 xml:space="preserve">                           </w:t>
            </w:r>
          </w:p>
        </w:tc>
      </w:tr>
      <w:tr w:rsidR="001662CD" w:rsidRPr="00557A27" w14:paraId="7086ACEF" w14:textId="77777777" w:rsidTr="009677E9">
        <w:trPr>
          <w:trHeight w:val="1045"/>
        </w:trPr>
        <w:tc>
          <w:tcPr>
            <w:tcW w:w="10139" w:type="dxa"/>
            <w:shd w:val="clear" w:color="auto" w:fill="DFD8E8"/>
          </w:tcPr>
          <w:p w14:paraId="2914FFCE" w14:textId="2928D050" w:rsidR="001662CD" w:rsidRPr="00557A27" w:rsidRDefault="001867B7" w:rsidP="001662CD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16:2</w:t>
            </w:r>
            <w:r w:rsidR="00F2628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0 </w:t>
            </w:r>
            <w:r w:rsidR="00763BA6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-16:4</w:t>
            </w:r>
            <w:r w:rsidR="003D3C66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="001662CD" w:rsidRPr="00557A2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- LECTURE</w:t>
            </w:r>
            <w:r w:rsidR="001662C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2C4012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DEMO</w:t>
            </w:r>
            <w:r w:rsidR="001662C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2F66F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– 20 min</w:t>
            </w:r>
          </w:p>
          <w:p w14:paraId="7973F4E3" w14:textId="792D4B3F" w:rsidR="003D2D76" w:rsidRPr="00AE2BA4" w:rsidRDefault="002F66FB" w:rsidP="00D16A3A">
            <w:pPr>
              <w:tabs>
                <w:tab w:val="left" w:pos="2552"/>
              </w:tabs>
              <w:jc w:val="center"/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                 </w:t>
            </w:r>
            <w:r w:rsidR="001662C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Sonoanatomy</w:t>
            </w:r>
            <w:r w:rsidR="005416C4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-</w:t>
            </w:r>
            <w:r w:rsidR="001662C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Lower limb- </w:t>
            </w:r>
            <w:r w:rsidR="00AE2BA4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Fascia Iliaca</w:t>
            </w:r>
            <w:r w:rsidR="005D312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, </w:t>
            </w:r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Femoral, </w:t>
            </w:r>
            <w:r w:rsidR="005D312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Sciatic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, Lateral femoral cutaneous nerve</w:t>
            </w:r>
            <w:r w:rsidR="00D949A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,</w:t>
            </w:r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proofErr w:type="spellStart"/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Genicular</w:t>
            </w:r>
            <w:proofErr w:type="spellEnd"/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nerve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s</w:t>
            </w:r>
          </w:p>
        </w:tc>
      </w:tr>
      <w:tr w:rsidR="001662CD" w:rsidRPr="00557A27" w14:paraId="5657CDFA" w14:textId="77777777" w:rsidTr="009677E9">
        <w:trPr>
          <w:trHeight w:val="298"/>
        </w:trPr>
        <w:tc>
          <w:tcPr>
            <w:tcW w:w="10139" w:type="dxa"/>
            <w:shd w:val="clear" w:color="auto" w:fill="auto"/>
          </w:tcPr>
          <w:p w14:paraId="79A5526B" w14:textId="77777777" w:rsidR="001662CD" w:rsidRPr="00557A27" w:rsidRDefault="001662CD" w:rsidP="001662CD">
            <w:pPr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</w:p>
        </w:tc>
      </w:tr>
      <w:tr w:rsidR="001662CD" w:rsidRPr="00557A27" w14:paraId="0D754F14" w14:textId="77777777" w:rsidTr="009677E9">
        <w:trPr>
          <w:trHeight w:val="706"/>
        </w:trPr>
        <w:tc>
          <w:tcPr>
            <w:tcW w:w="10139" w:type="dxa"/>
            <w:shd w:val="clear" w:color="auto" w:fill="DFD8E8"/>
          </w:tcPr>
          <w:p w14:paraId="0185DA73" w14:textId="61464977" w:rsidR="001662CD" w:rsidRPr="00220BE2" w:rsidRDefault="00763BA6" w:rsidP="001662CD">
            <w:pPr>
              <w:rPr>
                <w:rFonts w:ascii="Calibri" w:hAnsi="Calibri"/>
                <w:b/>
                <w:bCs/>
                <w:i/>
                <w:color w:val="5F497A"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2"/>
              </w:rPr>
              <w:t>16:40 – 17:1</w:t>
            </w:r>
            <w:r w:rsidR="009F7005">
              <w:rPr>
                <w:rFonts w:ascii="Calibri" w:hAnsi="Calibri"/>
                <w:b/>
                <w:bCs/>
                <w:color w:val="5F497A"/>
                <w:sz w:val="28"/>
                <w:szCs w:val="22"/>
              </w:rPr>
              <w:t>0</w:t>
            </w:r>
            <w:r w:rsidR="00220BE2">
              <w:rPr>
                <w:rFonts w:ascii="Calibri" w:hAnsi="Calibri"/>
                <w:b/>
                <w:bCs/>
                <w:color w:val="5F497A"/>
                <w:sz w:val="28"/>
                <w:szCs w:val="22"/>
              </w:rPr>
              <w:t xml:space="preserve"> - </w:t>
            </w:r>
            <w:r w:rsid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C</w:t>
            </w:r>
            <w:r w:rsidR="00220BE2" w:rsidRPr="00D31CC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adaveric anatomy demo</w:t>
            </w:r>
            <w:r w:rsidR="00220BE2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nstration</w:t>
            </w:r>
            <w:r w:rsidR="005416C4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- </w:t>
            </w:r>
            <w:r w:rsidR="00D949A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10 min</w:t>
            </w:r>
          </w:p>
          <w:p w14:paraId="071A0D1A" w14:textId="77777777" w:rsidR="001662CD" w:rsidRPr="00557A27" w:rsidRDefault="005D146C" w:rsidP="00D949A5">
            <w:pPr>
              <w:rPr>
                <w:rFonts w:ascii="Calibri" w:hAnsi="Calibri"/>
                <w:b/>
                <w:bCs/>
                <w:color w:val="5F497A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5F497A"/>
                <w:sz w:val="28"/>
                <w:szCs w:val="22"/>
              </w:rPr>
              <w:t xml:space="preserve">                          </w:t>
            </w:r>
            <w:r w:rsidR="001662CD" w:rsidRPr="00564F31">
              <w:rPr>
                <w:rFonts w:ascii="Calibri" w:hAnsi="Calibri"/>
                <w:b/>
                <w:bCs/>
                <w:color w:val="5F497A"/>
                <w:sz w:val="28"/>
                <w:szCs w:val="22"/>
              </w:rPr>
              <w:t xml:space="preserve"> </w:t>
            </w:r>
            <w:r w:rsidR="001662CD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Model Scanning</w:t>
            </w:r>
            <w:r w:rsidR="002F66FB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;</w:t>
            </w:r>
            <w:r w:rsidR="001662CD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</w:t>
            </w:r>
            <w:r w:rsidR="00556330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>4</w:t>
            </w:r>
            <w:r w:rsidR="003D3C66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 stations – </w:t>
            </w:r>
            <w:r w:rsidR="00D949A5">
              <w:rPr>
                <w:rFonts w:ascii="Calibri" w:hAnsi="Calibri"/>
                <w:b/>
                <w:bCs/>
                <w:i/>
                <w:color w:val="5F497A"/>
                <w:sz w:val="28"/>
                <w:szCs w:val="28"/>
              </w:rPr>
              <w:t xml:space="preserve">20 min </w:t>
            </w:r>
          </w:p>
        </w:tc>
      </w:tr>
      <w:tr w:rsidR="001662CD" w:rsidRPr="00557A27" w14:paraId="62C69F79" w14:textId="77777777" w:rsidTr="009677E9">
        <w:tc>
          <w:tcPr>
            <w:tcW w:w="10139" w:type="dxa"/>
            <w:shd w:val="clear" w:color="auto" w:fill="auto"/>
          </w:tcPr>
          <w:p w14:paraId="68676CD2" w14:textId="77777777" w:rsidR="001662CD" w:rsidRPr="00E506E4" w:rsidRDefault="001662CD" w:rsidP="001662CD">
            <w:pPr>
              <w:outlineLvl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94AF9" w:rsidRPr="00557A27" w14:paraId="5A6CD20A" w14:textId="77777777" w:rsidTr="009677E9">
        <w:tc>
          <w:tcPr>
            <w:tcW w:w="10139" w:type="dxa"/>
            <w:shd w:val="clear" w:color="auto" w:fill="auto"/>
          </w:tcPr>
          <w:p w14:paraId="783D1573" w14:textId="77777777" w:rsidR="00694AF9" w:rsidRPr="00332FB1" w:rsidRDefault="00694AF9" w:rsidP="00694AF9">
            <w:pPr>
              <w:tabs>
                <w:tab w:val="left" w:pos="2552"/>
                <w:tab w:val="right" w:pos="6300"/>
              </w:tabs>
              <w:rPr>
                <w:rFonts w:ascii="Calibri" w:hAnsi="Calibri"/>
                <w:b/>
                <w:bCs/>
                <w:color w:val="5F497A"/>
              </w:rPr>
            </w:pPr>
          </w:p>
        </w:tc>
      </w:tr>
      <w:tr w:rsidR="00694AF9" w:rsidRPr="00557A27" w14:paraId="1692D8C9" w14:textId="77777777" w:rsidTr="009677E9">
        <w:tc>
          <w:tcPr>
            <w:tcW w:w="10139" w:type="dxa"/>
            <w:shd w:val="clear" w:color="auto" w:fill="DFD8E8"/>
          </w:tcPr>
          <w:p w14:paraId="1BC2ADD1" w14:textId="677B8AA8" w:rsidR="00694AF9" w:rsidRPr="00332FB1" w:rsidRDefault="00763BA6" w:rsidP="00694AF9">
            <w:pPr>
              <w:tabs>
                <w:tab w:val="left" w:pos="2552"/>
                <w:tab w:val="right" w:pos="6300"/>
              </w:tabs>
              <w:rPr>
                <w:rFonts w:ascii="Calibri" w:hAnsi="Calibri"/>
                <w:b/>
                <w:bCs/>
                <w:color w:val="5F497A"/>
              </w:rPr>
            </w:pPr>
            <w:r>
              <w:rPr>
                <w:rFonts w:ascii="Calibri" w:hAnsi="Calibri"/>
                <w:b/>
                <w:bCs/>
                <w:color w:val="5F497A"/>
              </w:rPr>
              <w:t>17:1</w:t>
            </w:r>
            <w:r w:rsidR="00694AF9">
              <w:rPr>
                <w:rFonts w:ascii="Calibri" w:hAnsi="Calibri"/>
                <w:b/>
                <w:bCs/>
                <w:color w:val="5F497A"/>
              </w:rPr>
              <w:t>0 –</w:t>
            </w:r>
            <w:r>
              <w:rPr>
                <w:rFonts w:ascii="Calibri" w:hAnsi="Calibri"/>
                <w:b/>
                <w:bCs/>
                <w:color w:val="5F497A"/>
              </w:rPr>
              <w:t xml:space="preserve"> 17:50</w:t>
            </w:r>
            <w:r w:rsidR="00694AF9">
              <w:rPr>
                <w:rFonts w:ascii="Calibri" w:hAnsi="Calibri"/>
                <w:b/>
                <w:bCs/>
                <w:color w:val="5F497A"/>
              </w:rPr>
              <w:t xml:space="preserve"> </w:t>
            </w:r>
            <w:r w:rsidR="00BE3837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Practic</w:t>
            </w:r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e Ultrasound G</w:t>
            </w:r>
            <w:r w:rsidR="00694AF9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uided Peripheral Nerve Blocks</w:t>
            </w:r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Catheters</w:t>
            </w:r>
            <w:r w:rsidR="00694AF9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on </w:t>
            </w:r>
            <w:r w:rsidR="00694AF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Fresh</w:t>
            </w:r>
            <w:r w:rsidR="001B502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94AF9" w:rsidRPr="00B80D0E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Cadavers</w:t>
            </w:r>
            <w:bookmarkStart w:id="0" w:name="_GoBack"/>
            <w:bookmarkEnd w:id="0"/>
          </w:p>
        </w:tc>
      </w:tr>
      <w:tr w:rsidR="00694AF9" w:rsidRPr="00557A27" w14:paraId="208F30F3" w14:textId="77777777" w:rsidTr="009677E9">
        <w:trPr>
          <w:trHeight w:val="122"/>
        </w:trPr>
        <w:tc>
          <w:tcPr>
            <w:tcW w:w="10139" w:type="dxa"/>
            <w:shd w:val="clear" w:color="auto" w:fill="DFD8E8"/>
          </w:tcPr>
          <w:p w14:paraId="1A9350CB" w14:textId="77777777" w:rsidR="00694AF9" w:rsidRPr="00332FB1" w:rsidRDefault="00694AF9" w:rsidP="00694AF9">
            <w:pPr>
              <w:tabs>
                <w:tab w:val="left" w:pos="2552"/>
                <w:tab w:val="right" w:pos="6300"/>
              </w:tabs>
              <w:rPr>
                <w:rFonts w:ascii="Calibri" w:hAnsi="Calibri"/>
                <w:b/>
                <w:bCs/>
                <w:color w:val="5F497A"/>
              </w:rPr>
            </w:pPr>
          </w:p>
        </w:tc>
      </w:tr>
    </w:tbl>
    <w:p w14:paraId="30558C68" w14:textId="77777777" w:rsidR="000C24A7" w:rsidRDefault="000C24A7" w:rsidP="005D312B">
      <w:pPr>
        <w:pStyle w:val="NormalWeb"/>
        <w:spacing w:before="0" w:after="0"/>
        <w:rPr>
          <w:b/>
          <w:color w:val="FF0000"/>
          <w:sz w:val="28"/>
          <w:szCs w:val="28"/>
        </w:rPr>
      </w:pPr>
    </w:p>
    <w:p w14:paraId="5CF8391D" w14:textId="55D49777" w:rsidR="00667D30" w:rsidRPr="001826E1" w:rsidRDefault="00763BA6" w:rsidP="001826E1">
      <w:pPr>
        <w:pStyle w:val="NormalWeb"/>
        <w:spacing w:before="0" w:after="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17:5</w:t>
      </w:r>
      <w:r w:rsidR="002C4012" w:rsidRPr="001826E1">
        <w:rPr>
          <w:rFonts w:asciiTheme="minorHAnsi" w:hAnsiTheme="minorHAnsi"/>
          <w:b/>
          <w:color w:val="FF0000"/>
          <w:sz w:val="32"/>
          <w:szCs w:val="32"/>
        </w:rPr>
        <w:t>0 CLOSE &amp; FEEDBACK</w:t>
      </w:r>
    </w:p>
    <w:p w14:paraId="39B3E461" w14:textId="77777777" w:rsidR="002C4012" w:rsidRPr="002C4012" w:rsidRDefault="002C4012" w:rsidP="005D312B">
      <w:pPr>
        <w:pStyle w:val="NormalWeb"/>
        <w:spacing w:before="0" w:after="0"/>
        <w:rPr>
          <w:color w:val="660066"/>
          <w:sz w:val="28"/>
          <w:szCs w:val="28"/>
        </w:rPr>
      </w:pPr>
    </w:p>
    <w:p w14:paraId="454D24B8" w14:textId="77777777" w:rsidR="002C4012" w:rsidRDefault="002C4012" w:rsidP="005D312B">
      <w:pPr>
        <w:pStyle w:val="NormalWeb"/>
        <w:spacing w:before="0" w:after="0"/>
      </w:pPr>
    </w:p>
    <w:sectPr w:rsidR="002C4012" w:rsidSect="00EE3A03">
      <w:footerReference w:type="default" r:id="rId12"/>
      <w:pgSz w:w="11906" w:h="16838"/>
      <w:pgMar w:top="1276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48D7" w14:textId="77777777" w:rsidR="009B6B8C" w:rsidRDefault="009B6B8C" w:rsidP="00EE3A03">
      <w:r>
        <w:separator/>
      </w:r>
    </w:p>
  </w:endnote>
  <w:endnote w:type="continuationSeparator" w:id="0">
    <w:p w14:paraId="52770274" w14:textId="77777777" w:rsidR="009B6B8C" w:rsidRDefault="009B6B8C" w:rsidP="00E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4D57A" w14:textId="77777777" w:rsidR="009B6B8C" w:rsidRDefault="009B6B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A3A">
      <w:rPr>
        <w:noProof/>
      </w:rPr>
      <w:t>1</w:t>
    </w:r>
    <w:r>
      <w:fldChar w:fldCharType="end"/>
    </w:r>
  </w:p>
  <w:p w14:paraId="361E5FA5" w14:textId="77777777" w:rsidR="009B6B8C" w:rsidRDefault="009B6B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9A70" w14:textId="77777777" w:rsidR="009B6B8C" w:rsidRDefault="009B6B8C" w:rsidP="00EE3A03">
      <w:r>
        <w:separator/>
      </w:r>
    </w:p>
  </w:footnote>
  <w:footnote w:type="continuationSeparator" w:id="0">
    <w:p w14:paraId="45445FE3" w14:textId="77777777" w:rsidR="009B6B8C" w:rsidRDefault="009B6B8C" w:rsidP="00EE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EA"/>
    <w:multiLevelType w:val="hybridMultilevel"/>
    <w:tmpl w:val="84589408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DEF2DAA"/>
    <w:multiLevelType w:val="hybridMultilevel"/>
    <w:tmpl w:val="145C67BA"/>
    <w:lvl w:ilvl="0" w:tplc="08090001">
      <w:start w:val="1"/>
      <w:numFmt w:val="bullet"/>
      <w:lvlText w:val=""/>
      <w:lvlJc w:val="left"/>
      <w:pPr>
        <w:tabs>
          <w:tab w:val="num" w:pos="4835"/>
        </w:tabs>
        <w:ind w:left="4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>
    <w:nsid w:val="16ED2921"/>
    <w:multiLevelType w:val="hybridMultilevel"/>
    <w:tmpl w:val="1C0EA092"/>
    <w:lvl w:ilvl="0" w:tplc="08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>
    <w:nsid w:val="1BC03D79"/>
    <w:multiLevelType w:val="hybridMultilevel"/>
    <w:tmpl w:val="0582CC0A"/>
    <w:lvl w:ilvl="0" w:tplc="08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4">
    <w:nsid w:val="1D2426E6"/>
    <w:multiLevelType w:val="hybridMultilevel"/>
    <w:tmpl w:val="4E7C4626"/>
    <w:lvl w:ilvl="0" w:tplc="08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5">
    <w:nsid w:val="1F720389"/>
    <w:multiLevelType w:val="hybridMultilevel"/>
    <w:tmpl w:val="7B4A3162"/>
    <w:lvl w:ilvl="0" w:tplc="080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6">
    <w:nsid w:val="310975AD"/>
    <w:multiLevelType w:val="hybridMultilevel"/>
    <w:tmpl w:val="FEE68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6F5593"/>
    <w:multiLevelType w:val="hybridMultilevel"/>
    <w:tmpl w:val="7BA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7E59"/>
    <w:multiLevelType w:val="hybridMultilevel"/>
    <w:tmpl w:val="E51A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E47DE"/>
    <w:multiLevelType w:val="hybridMultilevel"/>
    <w:tmpl w:val="8586D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AE9"/>
    <w:multiLevelType w:val="hybridMultilevel"/>
    <w:tmpl w:val="18A49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DF468B"/>
    <w:multiLevelType w:val="hybridMultilevel"/>
    <w:tmpl w:val="0A8CF6FE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2">
    <w:nsid w:val="4EBE133E"/>
    <w:multiLevelType w:val="hybridMultilevel"/>
    <w:tmpl w:val="A586B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F547C9E"/>
    <w:multiLevelType w:val="hybridMultilevel"/>
    <w:tmpl w:val="0AA8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0D20AA"/>
    <w:multiLevelType w:val="hybridMultilevel"/>
    <w:tmpl w:val="B2F290D4"/>
    <w:lvl w:ilvl="0" w:tplc="08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2"/>
    <w:rsid w:val="0000512D"/>
    <w:rsid w:val="00015606"/>
    <w:rsid w:val="000211F0"/>
    <w:rsid w:val="0002779A"/>
    <w:rsid w:val="00042860"/>
    <w:rsid w:val="00043BFC"/>
    <w:rsid w:val="0005694A"/>
    <w:rsid w:val="000615F8"/>
    <w:rsid w:val="000633D1"/>
    <w:rsid w:val="00072685"/>
    <w:rsid w:val="00072D25"/>
    <w:rsid w:val="00075C05"/>
    <w:rsid w:val="00077F1E"/>
    <w:rsid w:val="0008268E"/>
    <w:rsid w:val="00091F8E"/>
    <w:rsid w:val="00092524"/>
    <w:rsid w:val="000A0267"/>
    <w:rsid w:val="000B0A58"/>
    <w:rsid w:val="000B1144"/>
    <w:rsid w:val="000C24A7"/>
    <w:rsid w:val="000C4326"/>
    <w:rsid w:val="00117A4F"/>
    <w:rsid w:val="0012254C"/>
    <w:rsid w:val="0013040E"/>
    <w:rsid w:val="0014706E"/>
    <w:rsid w:val="001653B8"/>
    <w:rsid w:val="001662CD"/>
    <w:rsid w:val="00170364"/>
    <w:rsid w:val="001730B5"/>
    <w:rsid w:val="001826E1"/>
    <w:rsid w:val="001867B7"/>
    <w:rsid w:val="001A078C"/>
    <w:rsid w:val="001A699A"/>
    <w:rsid w:val="001A7847"/>
    <w:rsid w:val="001B502D"/>
    <w:rsid w:val="001B54DC"/>
    <w:rsid w:val="001C5680"/>
    <w:rsid w:val="001C5ED2"/>
    <w:rsid w:val="001D4835"/>
    <w:rsid w:val="001E63A6"/>
    <w:rsid w:val="001F605A"/>
    <w:rsid w:val="002024E8"/>
    <w:rsid w:val="0020503D"/>
    <w:rsid w:val="0021168A"/>
    <w:rsid w:val="00215CE0"/>
    <w:rsid w:val="00217D5D"/>
    <w:rsid w:val="00220BE2"/>
    <w:rsid w:val="0022226F"/>
    <w:rsid w:val="00224BFA"/>
    <w:rsid w:val="00231768"/>
    <w:rsid w:val="00244F12"/>
    <w:rsid w:val="0026668B"/>
    <w:rsid w:val="00270700"/>
    <w:rsid w:val="00280341"/>
    <w:rsid w:val="002A135F"/>
    <w:rsid w:val="002C4012"/>
    <w:rsid w:val="002C6B8D"/>
    <w:rsid w:val="002D33C2"/>
    <w:rsid w:val="002D37A2"/>
    <w:rsid w:val="002E0377"/>
    <w:rsid w:val="002E5E16"/>
    <w:rsid w:val="002F0669"/>
    <w:rsid w:val="002F1410"/>
    <w:rsid w:val="002F51D8"/>
    <w:rsid w:val="002F66FB"/>
    <w:rsid w:val="00303679"/>
    <w:rsid w:val="00312559"/>
    <w:rsid w:val="00320DC3"/>
    <w:rsid w:val="00322695"/>
    <w:rsid w:val="003240CA"/>
    <w:rsid w:val="0032786B"/>
    <w:rsid w:val="00331277"/>
    <w:rsid w:val="0033219F"/>
    <w:rsid w:val="00332FB1"/>
    <w:rsid w:val="00336485"/>
    <w:rsid w:val="00340DB4"/>
    <w:rsid w:val="003539E6"/>
    <w:rsid w:val="00363C2C"/>
    <w:rsid w:val="00364C29"/>
    <w:rsid w:val="0037291D"/>
    <w:rsid w:val="003806BC"/>
    <w:rsid w:val="00391B46"/>
    <w:rsid w:val="00392E40"/>
    <w:rsid w:val="003A4C59"/>
    <w:rsid w:val="003A7762"/>
    <w:rsid w:val="003B3722"/>
    <w:rsid w:val="003B3724"/>
    <w:rsid w:val="003C1496"/>
    <w:rsid w:val="003D2D76"/>
    <w:rsid w:val="003D3C66"/>
    <w:rsid w:val="003D40B5"/>
    <w:rsid w:val="003E08F1"/>
    <w:rsid w:val="003E3E3F"/>
    <w:rsid w:val="003E54C0"/>
    <w:rsid w:val="003E6CE0"/>
    <w:rsid w:val="003F0DC3"/>
    <w:rsid w:val="004063EB"/>
    <w:rsid w:val="00423522"/>
    <w:rsid w:val="00426DAB"/>
    <w:rsid w:val="00434B89"/>
    <w:rsid w:val="00441CAA"/>
    <w:rsid w:val="00441F6F"/>
    <w:rsid w:val="00444E92"/>
    <w:rsid w:val="004538C9"/>
    <w:rsid w:val="00461618"/>
    <w:rsid w:val="0049601D"/>
    <w:rsid w:val="0049743E"/>
    <w:rsid w:val="004A3AA4"/>
    <w:rsid w:val="004B24C7"/>
    <w:rsid w:val="004C2273"/>
    <w:rsid w:val="004D3B0D"/>
    <w:rsid w:val="004D4EB8"/>
    <w:rsid w:val="004E7E2C"/>
    <w:rsid w:val="004F03C5"/>
    <w:rsid w:val="004F24F5"/>
    <w:rsid w:val="004F7962"/>
    <w:rsid w:val="00502A10"/>
    <w:rsid w:val="00514B56"/>
    <w:rsid w:val="00520549"/>
    <w:rsid w:val="0052560E"/>
    <w:rsid w:val="00533AA6"/>
    <w:rsid w:val="00534165"/>
    <w:rsid w:val="005416C4"/>
    <w:rsid w:val="00543C1A"/>
    <w:rsid w:val="00546462"/>
    <w:rsid w:val="00556330"/>
    <w:rsid w:val="00557A27"/>
    <w:rsid w:val="00564F31"/>
    <w:rsid w:val="00582827"/>
    <w:rsid w:val="005850C3"/>
    <w:rsid w:val="005910E3"/>
    <w:rsid w:val="005930C3"/>
    <w:rsid w:val="005A39C5"/>
    <w:rsid w:val="005A5F1F"/>
    <w:rsid w:val="005A71B0"/>
    <w:rsid w:val="005C77CF"/>
    <w:rsid w:val="005D146C"/>
    <w:rsid w:val="005D2832"/>
    <w:rsid w:val="005D312B"/>
    <w:rsid w:val="005D4AAD"/>
    <w:rsid w:val="005E0008"/>
    <w:rsid w:val="005E01E9"/>
    <w:rsid w:val="005E0257"/>
    <w:rsid w:val="005E4528"/>
    <w:rsid w:val="005F0D44"/>
    <w:rsid w:val="0061337D"/>
    <w:rsid w:val="00613A9C"/>
    <w:rsid w:val="00620503"/>
    <w:rsid w:val="00625750"/>
    <w:rsid w:val="00632A25"/>
    <w:rsid w:val="0065668F"/>
    <w:rsid w:val="00657AC2"/>
    <w:rsid w:val="0066203F"/>
    <w:rsid w:val="006652A5"/>
    <w:rsid w:val="00667D30"/>
    <w:rsid w:val="0067793D"/>
    <w:rsid w:val="00682613"/>
    <w:rsid w:val="006832BB"/>
    <w:rsid w:val="00686815"/>
    <w:rsid w:val="00686A6B"/>
    <w:rsid w:val="00694AF9"/>
    <w:rsid w:val="006969EB"/>
    <w:rsid w:val="006B0B9D"/>
    <w:rsid w:val="006B2E70"/>
    <w:rsid w:val="006D0D32"/>
    <w:rsid w:val="006E25AD"/>
    <w:rsid w:val="006E4D4F"/>
    <w:rsid w:val="00717283"/>
    <w:rsid w:val="00724D90"/>
    <w:rsid w:val="007272B7"/>
    <w:rsid w:val="00730EB7"/>
    <w:rsid w:val="00733C99"/>
    <w:rsid w:val="0073418F"/>
    <w:rsid w:val="0074140D"/>
    <w:rsid w:val="00752420"/>
    <w:rsid w:val="00756055"/>
    <w:rsid w:val="00763BA6"/>
    <w:rsid w:val="00774C59"/>
    <w:rsid w:val="00781D52"/>
    <w:rsid w:val="007A0705"/>
    <w:rsid w:val="007A48E2"/>
    <w:rsid w:val="007A721A"/>
    <w:rsid w:val="007B11F4"/>
    <w:rsid w:val="007B2BF9"/>
    <w:rsid w:val="007B2C78"/>
    <w:rsid w:val="007B3152"/>
    <w:rsid w:val="007B47DA"/>
    <w:rsid w:val="007B782F"/>
    <w:rsid w:val="007C414D"/>
    <w:rsid w:val="007D2A82"/>
    <w:rsid w:val="007D3AB1"/>
    <w:rsid w:val="007E2F8A"/>
    <w:rsid w:val="007F1FF0"/>
    <w:rsid w:val="007F27FA"/>
    <w:rsid w:val="008102C6"/>
    <w:rsid w:val="0084471C"/>
    <w:rsid w:val="008471A6"/>
    <w:rsid w:val="00850C3A"/>
    <w:rsid w:val="00866192"/>
    <w:rsid w:val="00895083"/>
    <w:rsid w:val="008A2663"/>
    <w:rsid w:val="008A26A0"/>
    <w:rsid w:val="008B6340"/>
    <w:rsid w:val="008C1192"/>
    <w:rsid w:val="008D12F8"/>
    <w:rsid w:val="008D568D"/>
    <w:rsid w:val="008E27D0"/>
    <w:rsid w:val="008E52BF"/>
    <w:rsid w:val="008F00B2"/>
    <w:rsid w:val="008F43C5"/>
    <w:rsid w:val="0090164C"/>
    <w:rsid w:val="0090283D"/>
    <w:rsid w:val="009119B4"/>
    <w:rsid w:val="0091348F"/>
    <w:rsid w:val="0091420E"/>
    <w:rsid w:val="00927985"/>
    <w:rsid w:val="00932E33"/>
    <w:rsid w:val="0093762B"/>
    <w:rsid w:val="00951723"/>
    <w:rsid w:val="00951AE7"/>
    <w:rsid w:val="009677E9"/>
    <w:rsid w:val="00972970"/>
    <w:rsid w:val="00975800"/>
    <w:rsid w:val="009759D8"/>
    <w:rsid w:val="0099164B"/>
    <w:rsid w:val="0099205F"/>
    <w:rsid w:val="0099291E"/>
    <w:rsid w:val="00995641"/>
    <w:rsid w:val="00997F02"/>
    <w:rsid w:val="009A1A45"/>
    <w:rsid w:val="009B0A03"/>
    <w:rsid w:val="009B1C0A"/>
    <w:rsid w:val="009B1D47"/>
    <w:rsid w:val="009B5DAF"/>
    <w:rsid w:val="009B6B8C"/>
    <w:rsid w:val="009C32C8"/>
    <w:rsid w:val="009C3F6A"/>
    <w:rsid w:val="009D783C"/>
    <w:rsid w:val="009E7B62"/>
    <w:rsid w:val="009E7F3C"/>
    <w:rsid w:val="009F3413"/>
    <w:rsid w:val="009F3EED"/>
    <w:rsid w:val="009F7005"/>
    <w:rsid w:val="00A152D4"/>
    <w:rsid w:val="00A46AC2"/>
    <w:rsid w:val="00A56D42"/>
    <w:rsid w:val="00A6238D"/>
    <w:rsid w:val="00A65A98"/>
    <w:rsid w:val="00A8710F"/>
    <w:rsid w:val="00A94788"/>
    <w:rsid w:val="00AA53E5"/>
    <w:rsid w:val="00AA5E80"/>
    <w:rsid w:val="00AB10D5"/>
    <w:rsid w:val="00AB19B4"/>
    <w:rsid w:val="00AB2F5A"/>
    <w:rsid w:val="00AE0D9F"/>
    <w:rsid w:val="00AE2BA4"/>
    <w:rsid w:val="00AE3809"/>
    <w:rsid w:val="00AF4659"/>
    <w:rsid w:val="00B11199"/>
    <w:rsid w:val="00B2208F"/>
    <w:rsid w:val="00B2238F"/>
    <w:rsid w:val="00B46F07"/>
    <w:rsid w:val="00B47E6F"/>
    <w:rsid w:val="00B5424F"/>
    <w:rsid w:val="00B5518D"/>
    <w:rsid w:val="00B55B01"/>
    <w:rsid w:val="00B60E8D"/>
    <w:rsid w:val="00B63065"/>
    <w:rsid w:val="00B73B9B"/>
    <w:rsid w:val="00B80D0E"/>
    <w:rsid w:val="00B86BE5"/>
    <w:rsid w:val="00B870FA"/>
    <w:rsid w:val="00B9186F"/>
    <w:rsid w:val="00B91CFA"/>
    <w:rsid w:val="00B934C0"/>
    <w:rsid w:val="00BA3E65"/>
    <w:rsid w:val="00BA51BE"/>
    <w:rsid w:val="00BA7DF2"/>
    <w:rsid w:val="00BC2F4F"/>
    <w:rsid w:val="00BC491B"/>
    <w:rsid w:val="00BC7B09"/>
    <w:rsid w:val="00BD2EB9"/>
    <w:rsid w:val="00BD7D8E"/>
    <w:rsid w:val="00BE2F45"/>
    <w:rsid w:val="00BE3837"/>
    <w:rsid w:val="00BE5F73"/>
    <w:rsid w:val="00BF0E40"/>
    <w:rsid w:val="00BF2052"/>
    <w:rsid w:val="00BF661F"/>
    <w:rsid w:val="00BF6740"/>
    <w:rsid w:val="00C02179"/>
    <w:rsid w:val="00C053D3"/>
    <w:rsid w:val="00C05C90"/>
    <w:rsid w:val="00C06581"/>
    <w:rsid w:val="00C13184"/>
    <w:rsid w:val="00C20324"/>
    <w:rsid w:val="00C27211"/>
    <w:rsid w:val="00C34410"/>
    <w:rsid w:val="00C34A94"/>
    <w:rsid w:val="00C47985"/>
    <w:rsid w:val="00C54304"/>
    <w:rsid w:val="00C82DE1"/>
    <w:rsid w:val="00C83DE9"/>
    <w:rsid w:val="00C90875"/>
    <w:rsid w:val="00CA21D1"/>
    <w:rsid w:val="00CB438D"/>
    <w:rsid w:val="00CB4DB9"/>
    <w:rsid w:val="00CB7044"/>
    <w:rsid w:val="00CC5CF5"/>
    <w:rsid w:val="00CD5A84"/>
    <w:rsid w:val="00CD6FB0"/>
    <w:rsid w:val="00CD7857"/>
    <w:rsid w:val="00CE5CA6"/>
    <w:rsid w:val="00D0069F"/>
    <w:rsid w:val="00D03DAB"/>
    <w:rsid w:val="00D06633"/>
    <w:rsid w:val="00D11227"/>
    <w:rsid w:val="00D14F93"/>
    <w:rsid w:val="00D168AC"/>
    <w:rsid w:val="00D16A3A"/>
    <w:rsid w:val="00D273F3"/>
    <w:rsid w:val="00D30C08"/>
    <w:rsid w:val="00D31CC5"/>
    <w:rsid w:val="00D63980"/>
    <w:rsid w:val="00D66D16"/>
    <w:rsid w:val="00D91A3B"/>
    <w:rsid w:val="00D949A5"/>
    <w:rsid w:val="00DA5ED5"/>
    <w:rsid w:val="00DB7F7D"/>
    <w:rsid w:val="00DC45F9"/>
    <w:rsid w:val="00DC4BD6"/>
    <w:rsid w:val="00DD6E39"/>
    <w:rsid w:val="00DE1942"/>
    <w:rsid w:val="00E0479B"/>
    <w:rsid w:val="00E04C4D"/>
    <w:rsid w:val="00E10AEA"/>
    <w:rsid w:val="00E115AE"/>
    <w:rsid w:val="00E22C27"/>
    <w:rsid w:val="00E26278"/>
    <w:rsid w:val="00E37752"/>
    <w:rsid w:val="00E506E4"/>
    <w:rsid w:val="00E561B7"/>
    <w:rsid w:val="00E5750A"/>
    <w:rsid w:val="00E73140"/>
    <w:rsid w:val="00EA29A8"/>
    <w:rsid w:val="00EA5F03"/>
    <w:rsid w:val="00EB12FE"/>
    <w:rsid w:val="00EB155E"/>
    <w:rsid w:val="00EB1C19"/>
    <w:rsid w:val="00EC0D98"/>
    <w:rsid w:val="00EC311E"/>
    <w:rsid w:val="00EC5028"/>
    <w:rsid w:val="00EE3A03"/>
    <w:rsid w:val="00EF5AD8"/>
    <w:rsid w:val="00F036AB"/>
    <w:rsid w:val="00F14E52"/>
    <w:rsid w:val="00F21B24"/>
    <w:rsid w:val="00F246C4"/>
    <w:rsid w:val="00F25CF3"/>
    <w:rsid w:val="00F2628B"/>
    <w:rsid w:val="00F26398"/>
    <w:rsid w:val="00F272C5"/>
    <w:rsid w:val="00F2745D"/>
    <w:rsid w:val="00F33DF2"/>
    <w:rsid w:val="00F35898"/>
    <w:rsid w:val="00F35DD8"/>
    <w:rsid w:val="00F36CC0"/>
    <w:rsid w:val="00F43807"/>
    <w:rsid w:val="00F45720"/>
    <w:rsid w:val="00F47D9C"/>
    <w:rsid w:val="00F5235C"/>
    <w:rsid w:val="00F53821"/>
    <w:rsid w:val="00F61B56"/>
    <w:rsid w:val="00F75409"/>
    <w:rsid w:val="00FA3516"/>
    <w:rsid w:val="00FA545D"/>
    <w:rsid w:val="00FA793F"/>
    <w:rsid w:val="00FB0303"/>
    <w:rsid w:val="00FC3A44"/>
    <w:rsid w:val="00FD2BCD"/>
    <w:rsid w:val="00FD72F5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4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5FE6"/>
    <w:pPr>
      <w:spacing w:before="240" w:after="240" w:line="384" w:lineRule="atLeast"/>
    </w:pPr>
  </w:style>
  <w:style w:type="table" w:styleId="TableGrid">
    <w:name w:val="Table Grid"/>
    <w:basedOn w:val="TableNormal"/>
    <w:rsid w:val="003D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77D92"/>
    <w:rPr>
      <w:b/>
      <w:bCs/>
    </w:rPr>
  </w:style>
  <w:style w:type="paragraph" w:styleId="Header">
    <w:name w:val="header"/>
    <w:basedOn w:val="Normal"/>
    <w:link w:val="HeaderChar"/>
    <w:rsid w:val="00F77D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7D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7D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7D92"/>
    <w:rPr>
      <w:sz w:val="24"/>
      <w:szCs w:val="24"/>
    </w:rPr>
  </w:style>
  <w:style w:type="character" w:styleId="Hyperlink">
    <w:name w:val="Hyperlink"/>
    <w:rsid w:val="000E2952"/>
    <w:rPr>
      <w:color w:val="0000FF"/>
      <w:u w:val="single"/>
    </w:rPr>
  </w:style>
  <w:style w:type="paragraph" w:customStyle="1" w:styleId="Default">
    <w:name w:val="Default"/>
    <w:rsid w:val="005A3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A9478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rsid w:val="009F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00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9F700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F7005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5FE6"/>
    <w:pPr>
      <w:spacing w:before="240" w:after="240" w:line="384" w:lineRule="atLeast"/>
    </w:pPr>
  </w:style>
  <w:style w:type="table" w:styleId="TableGrid">
    <w:name w:val="Table Grid"/>
    <w:basedOn w:val="TableNormal"/>
    <w:rsid w:val="003D6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77D92"/>
    <w:rPr>
      <w:b/>
      <w:bCs/>
    </w:rPr>
  </w:style>
  <w:style w:type="paragraph" w:styleId="Header">
    <w:name w:val="header"/>
    <w:basedOn w:val="Normal"/>
    <w:link w:val="HeaderChar"/>
    <w:rsid w:val="00F77D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7D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7D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7D92"/>
    <w:rPr>
      <w:sz w:val="24"/>
      <w:szCs w:val="24"/>
    </w:rPr>
  </w:style>
  <w:style w:type="character" w:styleId="Hyperlink">
    <w:name w:val="Hyperlink"/>
    <w:rsid w:val="000E2952"/>
    <w:rPr>
      <w:color w:val="0000FF"/>
      <w:u w:val="single"/>
    </w:rPr>
  </w:style>
  <w:style w:type="paragraph" w:customStyle="1" w:styleId="Default">
    <w:name w:val="Default"/>
    <w:rsid w:val="005A3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A9478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rsid w:val="009F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700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9F700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F700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newcastle-hospitals.org.uk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BA747-1574-C94F-9C42-958F9F8A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Regional Anaesthesia Course</vt:lpstr>
    </vt:vector>
  </TitlesOfParts>
  <Company>Newcastle Upon Tyne Hospitals NHS Trust</Company>
  <LinksUpToDate>false</LinksUpToDate>
  <CharactersWithSpaces>2440</CharactersWithSpaces>
  <SharedDoc>false</SharedDoc>
  <HLinks>
    <vt:vector size="24" baseType="variant">
      <vt:variant>
        <vt:i4>7471218</vt:i4>
      </vt:variant>
      <vt:variant>
        <vt:i4>9</vt:i4>
      </vt:variant>
      <vt:variant>
        <vt:i4>0</vt:i4>
      </vt:variant>
      <vt:variant>
        <vt:i4>5</vt:i4>
      </vt:variant>
      <vt:variant>
        <vt:lpwstr>http://www.vygon.co.uk/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http://www.newcastle-hospitals.org.uk/index.aspx</vt:lpwstr>
      </vt:variant>
      <vt:variant>
        <vt:lpwstr/>
      </vt:variant>
      <vt:variant>
        <vt:i4>2031691</vt:i4>
      </vt:variant>
      <vt:variant>
        <vt:i4>-1</vt:i4>
      </vt:variant>
      <vt:variant>
        <vt:i4>1027</vt:i4>
      </vt:variant>
      <vt:variant>
        <vt:i4>4</vt:i4>
      </vt:variant>
      <vt:variant>
        <vt:lpwstr>http://www.ge.com/index.html</vt:lpwstr>
      </vt:variant>
      <vt:variant>
        <vt:lpwstr/>
      </vt:variant>
      <vt:variant>
        <vt:i4>1769528</vt:i4>
      </vt:variant>
      <vt:variant>
        <vt:i4>-1</vt:i4>
      </vt:variant>
      <vt:variant>
        <vt:i4>1027</vt:i4>
      </vt:variant>
      <vt:variant>
        <vt:i4>1</vt:i4>
      </vt:variant>
      <vt:variant>
        <vt:lpwstr>http://www.ge.com/ge_images/monogram.gif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Regional Anaesthesia Course</dc:title>
  <dc:creator>varmam</dc:creator>
  <cp:lastModifiedBy>kiran kumar koneti</cp:lastModifiedBy>
  <cp:revision>2</cp:revision>
  <cp:lastPrinted>2016-08-14T20:15:00Z</cp:lastPrinted>
  <dcterms:created xsi:type="dcterms:W3CDTF">2018-07-10T20:43:00Z</dcterms:created>
  <dcterms:modified xsi:type="dcterms:W3CDTF">2018-07-10T20:43:00Z</dcterms:modified>
</cp:coreProperties>
</file>