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39"/>
        <w:tblW w:w="8863" w:type="dxa"/>
        <w:tblLook w:val="04A0" w:firstRow="1" w:lastRow="0" w:firstColumn="1" w:lastColumn="0" w:noHBand="0" w:noVBand="1"/>
      </w:tblPr>
      <w:tblGrid>
        <w:gridCol w:w="2524"/>
        <w:gridCol w:w="6339"/>
      </w:tblGrid>
      <w:tr w:rsidR="002F01CE" w:rsidRPr="00F77D92" w14:paraId="2BC4CBD5" w14:textId="77777777" w:rsidTr="00FF5154">
        <w:tc>
          <w:tcPr>
            <w:tcW w:w="2524" w:type="dxa"/>
          </w:tcPr>
          <w:p w14:paraId="478EAFBE" w14:textId="77777777" w:rsidR="002F01CE" w:rsidRDefault="002F01CE" w:rsidP="00FF5154">
            <w:pPr>
              <w:outlineLvl w:val="0"/>
              <w:rPr>
                <w:rFonts w:ascii="Calibri" w:hAnsi="Calibri"/>
                <w:b/>
                <w:sz w:val="32"/>
                <w:szCs w:val="32"/>
              </w:rPr>
            </w:pPr>
          </w:p>
          <w:p w14:paraId="47F8DE12" w14:textId="77777777" w:rsidR="002F01CE" w:rsidRPr="00F77D92" w:rsidRDefault="002F01CE" w:rsidP="00FF5154">
            <w:pPr>
              <w:outlineLvl w:val="0"/>
              <w:rPr>
                <w:rFonts w:ascii="Calibri" w:hAnsi="Calibri"/>
                <w:b/>
                <w:sz w:val="32"/>
                <w:szCs w:val="32"/>
              </w:rPr>
            </w:pPr>
            <w:r w:rsidRPr="00F77D92">
              <w:rPr>
                <w:rFonts w:ascii="Calibri" w:hAnsi="Calibri"/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0704ABB0" wp14:editId="593B3D94">
                  <wp:extent cx="1463040" cy="518160"/>
                  <wp:effectExtent l="0" t="0" r="0" b="0"/>
                  <wp:docPr id="1" name="Picture 1" descr="newcastle_master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castle_master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9" w:type="dxa"/>
          </w:tcPr>
          <w:p w14:paraId="316C2E68" w14:textId="77777777" w:rsidR="002F01CE" w:rsidRPr="00F77D92" w:rsidRDefault="002F01CE" w:rsidP="00FF5154">
            <w:pPr>
              <w:ind w:left="392"/>
              <w:jc w:val="center"/>
              <w:outlineLvl w:val="0"/>
              <w:rPr>
                <w:rFonts w:ascii="Calibri" w:hAnsi="Calibri"/>
                <w:sz w:val="28"/>
                <w:szCs w:val="28"/>
              </w:rPr>
            </w:pPr>
          </w:p>
          <w:p w14:paraId="1E3D2BC4" w14:textId="77777777" w:rsidR="002F01CE" w:rsidRPr="00F77D92" w:rsidRDefault="002F01CE" w:rsidP="00FF5154">
            <w:pPr>
              <w:outlineLvl w:val="0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60D5"/>
                <w:sz w:val="18"/>
                <w:szCs w:val="18"/>
                <w:lang w:val="en-US" w:eastAsia="en-US"/>
              </w:rPr>
              <w:drawing>
                <wp:inline distT="0" distB="0" distL="0" distR="0" wp14:anchorId="50B62AE9" wp14:editId="779905CE">
                  <wp:extent cx="3886200" cy="525780"/>
                  <wp:effectExtent l="0" t="0" r="0" b="0"/>
                  <wp:docPr id="2" name="Picture 2" descr="The Newcastle Upon Tyne NHS Foundation Trust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Newcastle Upon Tyne NHS Foundation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1CE" w:rsidRPr="00F77D92" w14:paraId="7547FAC3" w14:textId="77777777" w:rsidTr="00FF5154">
        <w:trPr>
          <w:trHeight w:val="779"/>
        </w:trPr>
        <w:tc>
          <w:tcPr>
            <w:tcW w:w="8863" w:type="dxa"/>
            <w:gridSpan w:val="2"/>
          </w:tcPr>
          <w:p w14:paraId="37CC64C0" w14:textId="77777777" w:rsidR="002F01CE" w:rsidRDefault="002F01CE" w:rsidP="00FF5154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3741E055" w14:textId="77777777" w:rsidR="002F01CE" w:rsidRPr="00092524" w:rsidRDefault="002F01CE" w:rsidP="00FF5154">
            <w:pPr>
              <w:jc w:val="center"/>
              <w:outlineLvl w:val="0"/>
              <w:rPr>
                <w:rFonts w:ascii="Calibri" w:hAnsi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/>
                <w:b/>
                <w:sz w:val="32"/>
                <w:szCs w:val="32"/>
                <w:u w:val="single"/>
              </w:rPr>
              <w:t xml:space="preserve">Newcastle Ultrasound Guided Advanced Regional &amp; Pain Cadaver </w:t>
            </w:r>
            <w:r w:rsidRPr="00A8710F">
              <w:rPr>
                <w:rFonts w:ascii="Calibri" w:hAnsi="Calibri"/>
                <w:b/>
                <w:sz w:val="32"/>
                <w:szCs w:val="32"/>
                <w:u w:val="single"/>
              </w:rPr>
              <w:t>Course</w:t>
            </w:r>
            <w:r>
              <w:rPr>
                <w:rFonts w:ascii="Calibri" w:hAnsi="Calibri"/>
                <w:b/>
                <w:sz w:val="32"/>
                <w:szCs w:val="32"/>
                <w:u w:val="single"/>
              </w:rPr>
              <w:t xml:space="preserve"> (9</w:t>
            </w:r>
            <w:r w:rsidRPr="002F1410">
              <w:rPr>
                <w:rFonts w:ascii="Calibri" w:hAnsi="Calibri"/>
                <w:b/>
                <w:sz w:val="32"/>
                <w:szCs w:val="32"/>
                <w:u w:val="single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32"/>
                <w:szCs w:val="32"/>
                <w:u w:val="single"/>
              </w:rPr>
              <w:t xml:space="preserve"> Feb 2018)</w:t>
            </w:r>
          </w:p>
        </w:tc>
      </w:tr>
    </w:tbl>
    <w:p w14:paraId="656BFB88" w14:textId="77777777" w:rsidR="002F01CE" w:rsidRPr="00BE7DC3" w:rsidRDefault="002F01CE" w:rsidP="002F01CE">
      <w:pPr>
        <w:spacing w:before="75" w:after="75"/>
        <w:rPr>
          <w:rFonts w:ascii="Calibri" w:hAnsi="Calibri"/>
          <w:b/>
        </w:rPr>
      </w:pPr>
      <w:r w:rsidRPr="00BE7DC3">
        <w:rPr>
          <w:rFonts w:ascii="Calibri" w:hAnsi="Calibri"/>
          <w:b/>
          <w:u w:val="single"/>
        </w:rPr>
        <w:t>Venue</w:t>
      </w:r>
      <w:r>
        <w:rPr>
          <w:rFonts w:ascii="Calibri" w:hAnsi="Calibri"/>
          <w:b/>
          <w:i/>
        </w:rPr>
        <w:t>:</w:t>
      </w:r>
    </w:p>
    <w:p w14:paraId="7A9D716F" w14:textId="77777777" w:rsidR="002F01CE" w:rsidRDefault="002F01CE" w:rsidP="002F01CE">
      <w:pPr>
        <w:spacing w:before="75" w:after="75"/>
        <w:rPr>
          <w:b/>
          <w:sz w:val="20"/>
          <w:szCs w:val="22"/>
        </w:rPr>
      </w:pPr>
      <w:r w:rsidRPr="00F036AB">
        <w:rPr>
          <w:b/>
          <w:sz w:val="22"/>
        </w:rPr>
        <w:t>N</w:t>
      </w:r>
      <w:r w:rsidRPr="00F036AB">
        <w:rPr>
          <w:rStyle w:val="Strong"/>
          <w:b w:val="0"/>
          <w:sz w:val="22"/>
        </w:rPr>
        <w:t>e</w:t>
      </w:r>
      <w:r w:rsidRPr="00F036AB">
        <w:rPr>
          <w:rStyle w:val="Strong"/>
          <w:sz w:val="22"/>
        </w:rPr>
        <w:t>wcastle Surgical Training Centre</w:t>
      </w:r>
      <w:r>
        <w:rPr>
          <w:rStyle w:val="Strong"/>
          <w:sz w:val="22"/>
        </w:rPr>
        <w:t xml:space="preserve"> (NSTC)</w:t>
      </w:r>
      <w:r w:rsidRPr="00F036AB">
        <w:rPr>
          <w:sz w:val="20"/>
          <w:szCs w:val="22"/>
        </w:rPr>
        <w:br/>
      </w:r>
      <w:r>
        <w:rPr>
          <w:b/>
          <w:sz w:val="20"/>
          <w:szCs w:val="22"/>
        </w:rPr>
        <w:t xml:space="preserve">Ground Floor, </w:t>
      </w:r>
      <w:r w:rsidRPr="00F036AB">
        <w:rPr>
          <w:b/>
          <w:sz w:val="20"/>
          <w:szCs w:val="22"/>
        </w:rPr>
        <w:t xml:space="preserve">Freeman Hospital, </w:t>
      </w:r>
      <w:r w:rsidRPr="00F036AB">
        <w:rPr>
          <w:b/>
          <w:sz w:val="20"/>
          <w:szCs w:val="22"/>
        </w:rPr>
        <w:br/>
        <w:t>Freeman Road, High Heaton</w:t>
      </w:r>
      <w:r>
        <w:rPr>
          <w:b/>
          <w:sz w:val="20"/>
          <w:szCs w:val="22"/>
        </w:rPr>
        <w:t>,</w:t>
      </w:r>
      <w:r w:rsidRPr="00F036AB">
        <w:rPr>
          <w:b/>
          <w:sz w:val="20"/>
          <w:szCs w:val="22"/>
        </w:rPr>
        <w:t xml:space="preserve"> </w:t>
      </w:r>
      <w:r w:rsidRPr="00F036AB">
        <w:rPr>
          <w:b/>
          <w:sz w:val="20"/>
          <w:szCs w:val="22"/>
        </w:rPr>
        <w:br/>
        <w:t xml:space="preserve">Newcastle upon Tyne, NE7 7DN </w:t>
      </w:r>
    </w:p>
    <w:p w14:paraId="0515B826" w14:textId="77777777" w:rsidR="002F01CE" w:rsidRDefault="002F01CE" w:rsidP="002F01CE">
      <w:pPr>
        <w:spacing w:before="75" w:after="75"/>
        <w:rPr>
          <w:color w:val="000080"/>
          <w:sz w:val="22"/>
        </w:rPr>
      </w:pPr>
      <w:r>
        <w:rPr>
          <w:b/>
          <w:sz w:val="20"/>
          <w:szCs w:val="22"/>
        </w:rPr>
        <w:t xml:space="preserve">Venue </w:t>
      </w:r>
      <w:r w:rsidRPr="00F036AB">
        <w:rPr>
          <w:b/>
          <w:sz w:val="20"/>
          <w:szCs w:val="22"/>
        </w:rPr>
        <w:t>site link</w:t>
      </w:r>
      <w:r>
        <w:rPr>
          <w:b/>
          <w:sz w:val="20"/>
          <w:szCs w:val="22"/>
        </w:rPr>
        <w:t>:</w:t>
      </w:r>
      <w:r w:rsidRPr="00F036AB">
        <w:rPr>
          <w:b/>
          <w:sz w:val="20"/>
          <w:szCs w:val="22"/>
        </w:rPr>
        <w:t xml:space="preserve"> </w:t>
      </w:r>
      <w:hyperlink r:id="rId8" w:history="1">
        <w:r w:rsidRPr="002F087B">
          <w:rPr>
            <w:rStyle w:val="Hyperlink"/>
            <w:sz w:val="22"/>
          </w:rPr>
          <w:t>www.nstcsurg.org</w:t>
        </w:r>
      </w:hyperlink>
    </w:p>
    <w:p w14:paraId="2D4630FE" w14:textId="77777777" w:rsidR="002F01CE" w:rsidRDefault="002F01CE" w:rsidP="002F01CE">
      <w:pPr>
        <w:spacing w:before="75" w:after="75"/>
        <w:rPr>
          <w:color w:val="000080"/>
          <w:sz w:val="22"/>
        </w:rPr>
      </w:pPr>
    </w:p>
    <w:tbl>
      <w:tblPr>
        <w:tblpPr w:leftFromText="180" w:rightFromText="180" w:vertAnchor="text" w:horzAnchor="margin" w:tblpXSpec="center" w:tblpY="145"/>
        <w:tblW w:w="10139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10139"/>
      </w:tblGrid>
      <w:tr w:rsidR="002F01CE" w:rsidRPr="00F33DF2" w14:paraId="38D4FC56" w14:textId="77777777" w:rsidTr="00FF5154">
        <w:trPr>
          <w:trHeight w:val="409"/>
        </w:trPr>
        <w:tc>
          <w:tcPr>
            <w:tcW w:w="1013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78D25A09" w14:textId="77777777" w:rsidR="002F01CE" w:rsidRPr="00F33DF2" w:rsidRDefault="00727490" w:rsidP="00FF5154">
            <w:pPr>
              <w:tabs>
                <w:tab w:val="left" w:pos="1980"/>
              </w:tabs>
              <w:jc w:val="center"/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  <w:t>8:30-09:00</w:t>
            </w:r>
            <w:r w:rsidR="002F01CE" w:rsidRPr="00557A27"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  <w:t xml:space="preserve"> - Coffee &amp; </w:t>
            </w:r>
            <w:r w:rsidR="002F01CE"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  <w:t>Registration/ Exhibition</w:t>
            </w:r>
          </w:p>
        </w:tc>
      </w:tr>
      <w:tr w:rsidR="002F01CE" w:rsidRPr="00D66D16" w14:paraId="5A327C4A" w14:textId="77777777" w:rsidTr="00FF5154">
        <w:tc>
          <w:tcPr>
            <w:tcW w:w="10139" w:type="dxa"/>
            <w:shd w:val="clear" w:color="auto" w:fill="DFD8E8"/>
          </w:tcPr>
          <w:p w14:paraId="5DE14CD3" w14:textId="77777777" w:rsidR="002F01CE" w:rsidRDefault="001D0F04" w:rsidP="00FF5154">
            <w:pPr>
              <w:tabs>
                <w:tab w:val="left" w:pos="6300"/>
              </w:tabs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09:00 to 09:25</w:t>
            </w:r>
            <w:r w:rsidR="002F01CE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</w:t>
            </w:r>
            <w:r w:rsidR="00727490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–</w:t>
            </w:r>
            <w:r w:rsidR="002F01CE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</w:t>
            </w:r>
            <w:r w:rsidR="00727490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   </w:t>
            </w:r>
            <w:r w:rsidR="002F01CE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DEMO</w:t>
            </w: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&amp; MODEL SCANNING – 25</w:t>
            </w:r>
            <w:r w:rsidR="002F01CE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min</w:t>
            </w:r>
          </w:p>
          <w:p w14:paraId="274D35D6" w14:textId="77777777" w:rsidR="00727490" w:rsidRDefault="002F01CE" w:rsidP="00FF5154">
            <w:pPr>
              <w:tabs>
                <w:tab w:val="left" w:pos="6300"/>
              </w:tabs>
              <w:ind w:left="2175"/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NECK/ Upper Limb Sonoanatomy </w:t>
            </w:r>
          </w:p>
          <w:p w14:paraId="58171DE5" w14:textId="77777777" w:rsidR="00727490" w:rsidRDefault="00727490" w:rsidP="00FF5154">
            <w:pPr>
              <w:tabs>
                <w:tab w:val="left" w:pos="6300"/>
              </w:tabs>
              <w:ind w:left="2175"/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(Interscalene, Supraclavicular)</w:t>
            </w:r>
            <w:r w:rsidR="002C50D1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– Dr Haslam/ Dr </w:t>
            </w:r>
            <w:r w:rsidR="00A0725B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Womack</w:t>
            </w:r>
          </w:p>
          <w:p w14:paraId="09E2BB27" w14:textId="77777777" w:rsidR="002F01CE" w:rsidRPr="00D66D16" w:rsidRDefault="00727490" w:rsidP="00A0725B">
            <w:pPr>
              <w:tabs>
                <w:tab w:val="left" w:pos="6300"/>
              </w:tabs>
              <w:ind w:left="2175"/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(</w:t>
            </w:r>
            <w:r w:rsidR="002F01CE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Suprascapular, Stellate, Cervical nerve roots) </w:t>
            </w:r>
          </w:p>
        </w:tc>
      </w:tr>
      <w:tr w:rsidR="002F01CE" w:rsidRPr="0066203F" w14:paraId="202AC305" w14:textId="77777777" w:rsidTr="00FF5154">
        <w:tc>
          <w:tcPr>
            <w:tcW w:w="10139" w:type="dxa"/>
            <w:shd w:val="clear" w:color="auto" w:fill="auto"/>
          </w:tcPr>
          <w:p w14:paraId="5DD71AC4" w14:textId="77777777" w:rsidR="002F01CE" w:rsidRPr="0066203F" w:rsidRDefault="002F01CE" w:rsidP="00FF5154">
            <w:pPr>
              <w:tabs>
                <w:tab w:val="left" w:pos="426"/>
                <w:tab w:val="left" w:pos="2552"/>
              </w:tabs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2F01CE" w:rsidRPr="00557A27" w14:paraId="43D55486" w14:textId="77777777" w:rsidTr="00FF5154">
        <w:tc>
          <w:tcPr>
            <w:tcW w:w="10139" w:type="dxa"/>
            <w:shd w:val="clear" w:color="auto" w:fill="DFD8E8"/>
          </w:tcPr>
          <w:p w14:paraId="23886D49" w14:textId="77777777" w:rsidR="002F01CE" w:rsidRPr="00557A27" w:rsidRDefault="002F01CE" w:rsidP="00FF5154">
            <w:pPr>
              <w:tabs>
                <w:tab w:val="left" w:pos="426"/>
                <w:tab w:val="left" w:pos="2552"/>
              </w:tabs>
              <w:rPr>
                <w:rFonts w:ascii="Calibri" w:hAnsi="Calibri"/>
                <w:b/>
                <w:bCs/>
                <w:color w:val="5F497A"/>
                <w:sz w:val="22"/>
                <w:szCs w:val="22"/>
              </w:rPr>
            </w:pPr>
            <w:r w:rsidRPr="00D31CC5">
              <w:rPr>
                <w:rFonts w:ascii="Calibri" w:hAnsi="Calibri"/>
                <w:b/>
                <w:bCs/>
                <w:color w:val="5F497A"/>
              </w:rPr>
              <w:t xml:space="preserve">Station 1: 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Cervical/ </w:t>
            </w:r>
            <w:r w:rsidRPr="00D31CC5">
              <w:rPr>
                <w:rFonts w:ascii="Calibri" w:hAnsi="Calibri"/>
                <w:b/>
                <w:bCs/>
                <w:color w:val="5F497A"/>
              </w:rPr>
              <w:t>Upper lim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b    </w:t>
            </w:r>
            <w:r w:rsidR="00B34D70">
              <w:rPr>
                <w:rFonts w:ascii="Calibri" w:hAnsi="Calibri"/>
                <w:b/>
                <w:bCs/>
                <w:color w:val="5F497A"/>
              </w:rPr>
              <w:t>(RA)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          </w:t>
            </w:r>
            <w:r w:rsidR="00B34D70">
              <w:rPr>
                <w:rFonts w:ascii="Calibri" w:hAnsi="Calibri"/>
                <w:b/>
                <w:bCs/>
                <w:color w:val="5F497A"/>
              </w:rPr>
              <w:t xml:space="preserve">                        </w:t>
            </w:r>
            <w:r>
              <w:rPr>
                <w:rFonts w:ascii="Calibri" w:hAnsi="Calibri"/>
                <w:b/>
                <w:bCs/>
                <w:color w:val="5F497A"/>
              </w:rPr>
              <w:t>Faculty:</w:t>
            </w:r>
          </w:p>
        </w:tc>
      </w:tr>
      <w:tr w:rsidR="002F01CE" w:rsidRPr="00D31CC5" w14:paraId="45E895C2" w14:textId="77777777" w:rsidTr="00FF5154">
        <w:tc>
          <w:tcPr>
            <w:tcW w:w="10139" w:type="dxa"/>
            <w:shd w:val="clear" w:color="auto" w:fill="auto"/>
          </w:tcPr>
          <w:p w14:paraId="6A186BB3" w14:textId="77777777" w:rsidR="002F01CE" w:rsidRPr="00D31CC5" w:rsidRDefault="002F01CE" w:rsidP="00FF5154">
            <w:pPr>
              <w:outlineLvl w:val="0"/>
              <w:rPr>
                <w:rFonts w:ascii="Calibri" w:hAnsi="Calibri"/>
                <w:b/>
                <w:bCs/>
                <w:color w:val="5F497A"/>
              </w:rPr>
            </w:pP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                                                                        </w:t>
            </w:r>
            <w:r w:rsidR="004F21E3">
              <w:rPr>
                <w:rFonts w:ascii="Calibri" w:hAnsi="Calibri"/>
                <w:b/>
                <w:bCs/>
                <w:color w:val="5F497A"/>
              </w:rPr>
              <w:t xml:space="preserve">               Dr </w:t>
            </w:r>
            <w:proofErr w:type="spellStart"/>
            <w:r w:rsidR="004F21E3">
              <w:rPr>
                <w:rFonts w:ascii="Calibri" w:hAnsi="Calibri"/>
                <w:b/>
                <w:bCs/>
                <w:color w:val="5F497A"/>
              </w:rPr>
              <w:t>Madjd</w:t>
            </w:r>
            <w:r w:rsidR="00754E32">
              <w:rPr>
                <w:rFonts w:ascii="Calibri" w:hAnsi="Calibri"/>
                <w:b/>
                <w:bCs/>
                <w:color w:val="5F497A"/>
              </w:rPr>
              <w:t>pour</w:t>
            </w:r>
            <w:proofErr w:type="spellEnd"/>
          </w:p>
        </w:tc>
      </w:tr>
      <w:tr w:rsidR="002F01CE" w:rsidRPr="00D31CC5" w14:paraId="759DDDBE" w14:textId="77777777" w:rsidTr="00FF5154">
        <w:tc>
          <w:tcPr>
            <w:tcW w:w="10139" w:type="dxa"/>
            <w:shd w:val="clear" w:color="auto" w:fill="DFD8E8"/>
          </w:tcPr>
          <w:p w14:paraId="06C60441" w14:textId="77777777" w:rsidR="002F01CE" w:rsidRPr="00D31CC5" w:rsidRDefault="002F01CE" w:rsidP="00FF5154">
            <w:pPr>
              <w:outlineLvl w:val="0"/>
              <w:rPr>
                <w:rFonts w:ascii="Calibri" w:hAnsi="Calibri"/>
                <w:b/>
                <w:bCs/>
                <w:color w:val="5F497A"/>
              </w:rPr>
            </w:pPr>
            <w:r w:rsidRPr="00D31CC5"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                                                                   </w:t>
            </w:r>
            <w:r w:rsidR="00754E32">
              <w:rPr>
                <w:rFonts w:ascii="Calibri" w:hAnsi="Calibri"/>
                <w:b/>
                <w:bCs/>
                <w:color w:val="5F497A"/>
              </w:rPr>
              <w:t xml:space="preserve">                    Dr Goodman</w:t>
            </w:r>
          </w:p>
        </w:tc>
      </w:tr>
      <w:tr w:rsidR="002F01CE" w:rsidRPr="00D31CC5" w14:paraId="6923DDA5" w14:textId="77777777" w:rsidTr="00FF5154">
        <w:tc>
          <w:tcPr>
            <w:tcW w:w="10139" w:type="dxa"/>
            <w:shd w:val="clear" w:color="auto" w:fill="auto"/>
          </w:tcPr>
          <w:p w14:paraId="4450C1B4" w14:textId="77777777" w:rsidR="002F01CE" w:rsidRPr="00D31CC5" w:rsidRDefault="002F01CE" w:rsidP="00FF5154">
            <w:pPr>
              <w:rPr>
                <w:rFonts w:ascii="Calibri" w:hAnsi="Calibri"/>
                <w:b/>
                <w:bCs/>
                <w:color w:val="5F497A"/>
              </w:rPr>
            </w:pPr>
            <w:r w:rsidRPr="00D31CC5">
              <w:rPr>
                <w:rFonts w:ascii="Calibri" w:hAnsi="Calibri"/>
                <w:b/>
                <w:bCs/>
                <w:color w:val="5F497A"/>
              </w:rPr>
              <w:t xml:space="preserve">                   </w:t>
            </w:r>
          </w:p>
        </w:tc>
      </w:tr>
      <w:tr w:rsidR="002F01CE" w:rsidRPr="00D31CC5" w14:paraId="7A36254F" w14:textId="77777777" w:rsidTr="00FF5154">
        <w:tc>
          <w:tcPr>
            <w:tcW w:w="10139" w:type="dxa"/>
            <w:shd w:val="clear" w:color="auto" w:fill="DFD8E8"/>
          </w:tcPr>
          <w:p w14:paraId="1FFAF92E" w14:textId="77777777" w:rsidR="002F01CE" w:rsidRPr="00D31CC5" w:rsidRDefault="002F01CE" w:rsidP="00FF5154">
            <w:pPr>
              <w:outlineLvl w:val="0"/>
              <w:rPr>
                <w:rFonts w:ascii="Calibri" w:hAnsi="Calibri"/>
                <w:b/>
                <w:bCs/>
                <w:color w:val="5F497A"/>
              </w:rPr>
            </w:pPr>
            <w:r w:rsidRPr="00D31CC5">
              <w:rPr>
                <w:rFonts w:ascii="Calibri" w:hAnsi="Calibri"/>
                <w:b/>
                <w:bCs/>
                <w:color w:val="5F497A"/>
              </w:rPr>
              <w:t xml:space="preserve">Station 2:  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Cervical/ </w:t>
            </w:r>
            <w:r w:rsidRPr="00D31CC5">
              <w:rPr>
                <w:rFonts w:ascii="Calibri" w:hAnsi="Calibri"/>
                <w:b/>
                <w:bCs/>
                <w:color w:val="5F497A"/>
              </w:rPr>
              <w:t>Upper lim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b     </w:t>
            </w:r>
            <w:r w:rsidR="00B34D70">
              <w:rPr>
                <w:rFonts w:ascii="Calibri" w:hAnsi="Calibri"/>
                <w:b/>
                <w:bCs/>
                <w:color w:val="5F497A"/>
              </w:rPr>
              <w:t>(PAIN)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         </w:t>
            </w:r>
            <w:r w:rsidR="00B34D70">
              <w:rPr>
                <w:rFonts w:ascii="Calibri" w:hAnsi="Calibri"/>
                <w:b/>
                <w:bCs/>
                <w:color w:val="5F497A"/>
              </w:rPr>
              <w:t xml:space="preserve">                    </w:t>
            </w:r>
            <w:r w:rsidRPr="00D31CC5">
              <w:rPr>
                <w:rFonts w:ascii="Calibri" w:hAnsi="Calibri"/>
                <w:b/>
                <w:bCs/>
                <w:color w:val="5F497A"/>
              </w:rPr>
              <w:t>Faculty:</w:t>
            </w:r>
          </w:p>
        </w:tc>
      </w:tr>
      <w:tr w:rsidR="002F01CE" w:rsidRPr="00D31CC5" w14:paraId="2D62885B" w14:textId="77777777" w:rsidTr="00FF5154">
        <w:tc>
          <w:tcPr>
            <w:tcW w:w="10139" w:type="dxa"/>
            <w:shd w:val="clear" w:color="auto" w:fill="auto"/>
          </w:tcPr>
          <w:p w14:paraId="0A425278" w14:textId="77777777" w:rsidR="002F01CE" w:rsidRPr="00D31CC5" w:rsidRDefault="002F01CE" w:rsidP="00FF5154">
            <w:pPr>
              <w:outlineLvl w:val="0"/>
              <w:rPr>
                <w:rFonts w:ascii="Calibri" w:hAnsi="Calibri"/>
                <w:b/>
                <w:bCs/>
                <w:color w:val="5F497A"/>
              </w:rPr>
            </w:pP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                                                                </w:t>
            </w:r>
            <w:r w:rsidR="002C50D1">
              <w:rPr>
                <w:rFonts w:ascii="Calibri" w:hAnsi="Calibri"/>
                <w:b/>
                <w:bCs/>
                <w:color w:val="5F497A"/>
              </w:rPr>
              <w:t xml:space="preserve">                        Dr Gulati</w:t>
            </w:r>
          </w:p>
        </w:tc>
      </w:tr>
      <w:tr w:rsidR="002F01CE" w:rsidRPr="00D31CC5" w14:paraId="3A1247B4" w14:textId="77777777" w:rsidTr="00FF5154">
        <w:tc>
          <w:tcPr>
            <w:tcW w:w="10139" w:type="dxa"/>
            <w:shd w:val="clear" w:color="auto" w:fill="DFD8E8"/>
          </w:tcPr>
          <w:p w14:paraId="3815DED4" w14:textId="77777777" w:rsidR="002F01CE" w:rsidRPr="00D31CC5" w:rsidRDefault="002F01CE" w:rsidP="00FF5154">
            <w:pPr>
              <w:tabs>
                <w:tab w:val="left" w:pos="6375"/>
              </w:tabs>
              <w:rPr>
                <w:rFonts w:ascii="Calibri" w:hAnsi="Calibri"/>
                <w:b/>
                <w:bCs/>
                <w:color w:val="5F497A"/>
              </w:rPr>
            </w:pPr>
            <w:r>
              <w:rPr>
                <w:rFonts w:ascii="Calibri" w:hAnsi="Calibri"/>
                <w:b/>
                <w:bCs/>
                <w:color w:val="5F497A"/>
              </w:rPr>
              <w:tab/>
              <w:t xml:space="preserve">             </w:t>
            </w:r>
            <w:r w:rsidR="002C50D1">
              <w:rPr>
                <w:rFonts w:ascii="Calibri" w:hAnsi="Calibri"/>
                <w:b/>
                <w:bCs/>
                <w:color w:val="5F497A"/>
              </w:rPr>
              <w:t xml:space="preserve"> Dr Koneti</w:t>
            </w:r>
          </w:p>
        </w:tc>
      </w:tr>
    </w:tbl>
    <w:p w14:paraId="6A559250" w14:textId="77777777" w:rsidR="00B34D70" w:rsidRPr="00CA21D1" w:rsidRDefault="001D0F04" w:rsidP="00B34D70">
      <w:pPr>
        <w:tabs>
          <w:tab w:val="left" w:pos="2835"/>
        </w:tabs>
        <w:ind w:right="-58"/>
        <w:outlineLvl w:val="0"/>
        <w:rPr>
          <w:rFonts w:ascii="Calibri" w:hAnsi="Calibri"/>
          <w:b/>
          <w:bCs/>
          <w:color w:val="5F497A"/>
          <w:sz w:val="28"/>
          <w:szCs w:val="28"/>
        </w:rPr>
      </w:pPr>
      <w:r>
        <w:rPr>
          <w:rFonts w:ascii="Calibri" w:hAnsi="Calibri"/>
          <w:b/>
          <w:bCs/>
          <w:color w:val="5F497A"/>
          <w:sz w:val="28"/>
          <w:szCs w:val="28"/>
        </w:rPr>
        <w:t>09:25</w:t>
      </w:r>
      <w:r w:rsidR="00B34D70" w:rsidRPr="00CA21D1">
        <w:rPr>
          <w:rFonts w:ascii="Calibri" w:hAnsi="Calibri"/>
          <w:b/>
          <w:bCs/>
          <w:color w:val="5F497A"/>
          <w:sz w:val="28"/>
          <w:szCs w:val="28"/>
        </w:rPr>
        <w:t xml:space="preserve"> –</w:t>
      </w:r>
      <w:r>
        <w:rPr>
          <w:rFonts w:ascii="Calibri" w:hAnsi="Calibri"/>
          <w:b/>
          <w:bCs/>
          <w:color w:val="5F497A"/>
          <w:sz w:val="28"/>
          <w:szCs w:val="28"/>
        </w:rPr>
        <w:t xml:space="preserve"> 10:15</w:t>
      </w:r>
      <w:r w:rsidR="00B34D70" w:rsidRPr="00CA21D1">
        <w:rPr>
          <w:rFonts w:ascii="Calibri" w:hAnsi="Calibri"/>
          <w:b/>
          <w:bCs/>
          <w:color w:val="5F497A"/>
          <w:sz w:val="28"/>
          <w:szCs w:val="28"/>
        </w:rPr>
        <w:t xml:space="preserve"> Practise Ultrasound Guided Peripheral Nerve Blocks/ Catheters on Fresh</w:t>
      </w:r>
      <w:r w:rsidR="00B34D70" w:rsidRPr="00CA21D1">
        <w:rPr>
          <w:rFonts w:ascii="Arial" w:hAnsi="Arial" w:cs="Arial"/>
          <w:b/>
          <w:sz w:val="28"/>
          <w:szCs w:val="28"/>
        </w:rPr>
        <w:t xml:space="preserve"> </w:t>
      </w:r>
      <w:r w:rsidR="00B34D70" w:rsidRPr="00CA21D1">
        <w:rPr>
          <w:rFonts w:ascii="Calibri" w:hAnsi="Calibri"/>
          <w:b/>
          <w:bCs/>
          <w:color w:val="5F497A"/>
          <w:sz w:val="28"/>
          <w:szCs w:val="28"/>
        </w:rPr>
        <w:t xml:space="preserve">Cadavers     </w:t>
      </w:r>
    </w:p>
    <w:p w14:paraId="6FDB03AA" w14:textId="77777777" w:rsidR="00FF5154" w:rsidRDefault="00FF5154" w:rsidP="00B34D70">
      <w:pPr>
        <w:tabs>
          <w:tab w:val="left" w:pos="426"/>
          <w:tab w:val="left" w:pos="2552"/>
          <w:tab w:val="right" w:pos="6300"/>
        </w:tabs>
        <w:jc w:val="center"/>
        <w:rPr>
          <w:rFonts w:ascii="Calibri" w:hAnsi="Calibri"/>
          <w:b/>
          <w:bCs/>
          <w:color w:val="FF0000"/>
          <w:sz w:val="32"/>
          <w:szCs w:val="32"/>
        </w:rPr>
      </w:pPr>
    </w:p>
    <w:p w14:paraId="40289395" w14:textId="77777777" w:rsidR="00B34D70" w:rsidRDefault="001D0F04" w:rsidP="00B34D70">
      <w:pPr>
        <w:tabs>
          <w:tab w:val="left" w:pos="426"/>
          <w:tab w:val="left" w:pos="2552"/>
          <w:tab w:val="right" w:pos="6300"/>
        </w:tabs>
        <w:jc w:val="center"/>
        <w:rPr>
          <w:rFonts w:ascii="Calibri" w:hAnsi="Calibri"/>
          <w:b/>
          <w:bCs/>
          <w:color w:val="FF0000"/>
          <w:sz w:val="32"/>
          <w:szCs w:val="32"/>
        </w:rPr>
      </w:pPr>
      <w:r>
        <w:rPr>
          <w:rFonts w:ascii="Calibri" w:hAnsi="Calibri"/>
          <w:b/>
          <w:bCs/>
          <w:color w:val="FF0000"/>
          <w:sz w:val="32"/>
          <w:szCs w:val="32"/>
        </w:rPr>
        <w:t>10:15 – 10:35</w:t>
      </w:r>
      <w:r w:rsidR="00B34D70" w:rsidRPr="001826E1">
        <w:rPr>
          <w:rFonts w:ascii="Calibri" w:hAnsi="Calibri"/>
          <w:b/>
          <w:bCs/>
          <w:color w:val="FF0000"/>
          <w:sz w:val="32"/>
          <w:szCs w:val="32"/>
        </w:rPr>
        <w:t xml:space="preserve"> Coffee Break</w:t>
      </w:r>
    </w:p>
    <w:p w14:paraId="6FB29AA9" w14:textId="77777777" w:rsidR="00FF5154" w:rsidRDefault="00FF5154" w:rsidP="00B34D70">
      <w:pPr>
        <w:tabs>
          <w:tab w:val="left" w:pos="426"/>
          <w:tab w:val="left" w:pos="2552"/>
          <w:tab w:val="right" w:pos="6300"/>
        </w:tabs>
        <w:jc w:val="center"/>
        <w:rPr>
          <w:rFonts w:ascii="Calibri" w:hAnsi="Calibri"/>
          <w:b/>
          <w:bCs/>
          <w:color w:val="FF0000"/>
          <w:sz w:val="32"/>
          <w:szCs w:val="32"/>
        </w:rPr>
      </w:pPr>
    </w:p>
    <w:p w14:paraId="31E435F0" w14:textId="77777777" w:rsidR="00FF5154" w:rsidRDefault="00FF5154" w:rsidP="00B34D70">
      <w:pPr>
        <w:tabs>
          <w:tab w:val="left" w:pos="426"/>
          <w:tab w:val="left" w:pos="2552"/>
          <w:tab w:val="right" w:pos="6300"/>
        </w:tabs>
        <w:jc w:val="center"/>
        <w:rPr>
          <w:rFonts w:ascii="Calibri" w:hAnsi="Calibri"/>
          <w:b/>
          <w:bCs/>
          <w:color w:val="FF0000"/>
          <w:sz w:val="32"/>
          <w:szCs w:val="32"/>
        </w:rPr>
      </w:pPr>
    </w:p>
    <w:p w14:paraId="1AF60B6F" w14:textId="77777777" w:rsidR="00FF5154" w:rsidRPr="00557A27" w:rsidRDefault="001D0F04" w:rsidP="00FF5154">
      <w:pPr>
        <w:shd w:val="clear" w:color="auto" w:fill="DFD5E3"/>
        <w:tabs>
          <w:tab w:val="left" w:pos="2552"/>
        </w:tabs>
        <w:rPr>
          <w:rFonts w:ascii="Calibri" w:hAnsi="Calibri"/>
          <w:b/>
          <w:bCs/>
          <w:color w:val="5F497A"/>
          <w:sz w:val="28"/>
          <w:szCs w:val="28"/>
        </w:rPr>
      </w:pPr>
      <w:r>
        <w:rPr>
          <w:rFonts w:ascii="Calibri" w:hAnsi="Calibri"/>
          <w:b/>
          <w:bCs/>
          <w:color w:val="5F497A"/>
          <w:sz w:val="28"/>
          <w:szCs w:val="28"/>
        </w:rPr>
        <w:t>10:35 – 11:00</w:t>
      </w:r>
      <w:r w:rsidR="00FF5154">
        <w:rPr>
          <w:rFonts w:ascii="Calibri" w:hAnsi="Calibri"/>
          <w:b/>
          <w:bCs/>
          <w:color w:val="5F497A"/>
          <w:sz w:val="28"/>
          <w:szCs w:val="28"/>
        </w:rPr>
        <w:t xml:space="preserve">    </w:t>
      </w:r>
      <w:r w:rsidR="00FF5154" w:rsidRPr="00557A27">
        <w:rPr>
          <w:rFonts w:ascii="Calibri" w:hAnsi="Calibri"/>
          <w:b/>
          <w:bCs/>
          <w:color w:val="5F497A"/>
          <w:sz w:val="28"/>
          <w:szCs w:val="28"/>
        </w:rPr>
        <w:t>LECTURE</w:t>
      </w:r>
      <w:r w:rsidR="00FF5154">
        <w:rPr>
          <w:rFonts w:ascii="Calibri" w:hAnsi="Calibri"/>
          <w:b/>
          <w:bCs/>
          <w:color w:val="5F497A"/>
          <w:sz w:val="28"/>
          <w:szCs w:val="28"/>
        </w:rPr>
        <w:t>/ DEMO</w:t>
      </w:r>
      <w:r>
        <w:rPr>
          <w:rFonts w:ascii="Calibri" w:hAnsi="Calibri"/>
          <w:b/>
          <w:bCs/>
          <w:color w:val="5F497A"/>
          <w:sz w:val="28"/>
          <w:szCs w:val="28"/>
        </w:rPr>
        <w:t xml:space="preserve">  - 25 </w:t>
      </w:r>
      <w:r w:rsidR="00FF5154">
        <w:rPr>
          <w:rFonts w:ascii="Calibri" w:hAnsi="Calibri"/>
          <w:b/>
          <w:bCs/>
          <w:color w:val="5F497A"/>
          <w:sz w:val="28"/>
          <w:szCs w:val="28"/>
        </w:rPr>
        <w:t>min</w:t>
      </w:r>
    </w:p>
    <w:p w14:paraId="6C217398" w14:textId="77777777" w:rsidR="00FF5154" w:rsidRDefault="00FF5154" w:rsidP="00FF5154">
      <w:pPr>
        <w:shd w:val="clear" w:color="auto" w:fill="DFD5E3"/>
        <w:tabs>
          <w:tab w:val="left" w:pos="2552"/>
        </w:tabs>
        <w:jc w:val="center"/>
        <w:rPr>
          <w:rFonts w:ascii="Calibri" w:hAnsi="Calibri"/>
          <w:b/>
          <w:bCs/>
          <w:color w:val="5F497A"/>
          <w:sz w:val="28"/>
          <w:szCs w:val="28"/>
        </w:rPr>
      </w:pPr>
      <w:r>
        <w:rPr>
          <w:rFonts w:ascii="Calibri" w:hAnsi="Calibri"/>
          <w:b/>
          <w:bCs/>
          <w:color w:val="5F497A"/>
          <w:sz w:val="28"/>
          <w:szCs w:val="28"/>
        </w:rPr>
        <w:t xml:space="preserve">                Sonoanatomy of Abdomen – Rectus sheath/ TAP/ Ilioinguinal, Genitofemoral &amp; Iliohypogastric Nerves</w:t>
      </w:r>
    </w:p>
    <w:p w14:paraId="5A5C78FE" w14:textId="77777777" w:rsidR="00FF5154" w:rsidRDefault="00754E32" w:rsidP="00FF5154">
      <w:pPr>
        <w:shd w:val="clear" w:color="auto" w:fill="DFD5E3"/>
        <w:tabs>
          <w:tab w:val="left" w:pos="2552"/>
        </w:tabs>
        <w:jc w:val="center"/>
        <w:rPr>
          <w:rFonts w:ascii="Calibri" w:hAnsi="Calibri"/>
          <w:b/>
          <w:bCs/>
          <w:color w:val="5F497A"/>
          <w:sz w:val="28"/>
          <w:szCs w:val="28"/>
        </w:rPr>
      </w:pPr>
      <w:r>
        <w:rPr>
          <w:rFonts w:ascii="Calibri" w:hAnsi="Calibri"/>
          <w:b/>
          <w:bCs/>
          <w:color w:val="5F497A"/>
          <w:sz w:val="28"/>
          <w:szCs w:val="28"/>
        </w:rPr>
        <w:t>(Dr Goodman/ Dr Dawson</w:t>
      </w:r>
      <w:r w:rsidR="00FF5154">
        <w:rPr>
          <w:rFonts w:ascii="Calibri" w:hAnsi="Calibri"/>
          <w:b/>
          <w:bCs/>
          <w:color w:val="5F497A"/>
          <w:sz w:val="28"/>
          <w:szCs w:val="28"/>
        </w:rPr>
        <w:t>)</w:t>
      </w:r>
    </w:p>
    <w:p w14:paraId="289A7BF8" w14:textId="77777777" w:rsidR="00A16AAB" w:rsidRDefault="00A16AAB"/>
    <w:tbl>
      <w:tblPr>
        <w:tblpPr w:leftFromText="180" w:rightFromText="180" w:vertAnchor="text" w:horzAnchor="margin" w:tblpXSpec="center" w:tblpY="145"/>
        <w:tblW w:w="10139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10139"/>
      </w:tblGrid>
      <w:tr w:rsidR="00FF5154" w:rsidRPr="00557A27" w14:paraId="1B49339D" w14:textId="77777777" w:rsidTr="00FF5154">
        <w:trPr>
          <w:trHeight w:val="699"/>
        </w:trPr>
        <w:tc>
          <w:tcPr>
            <w:tcW w:w="10139" w:type="dxa"/>
            <w:shd w:val="clear" w:color="auto" w:fill="DFD8E8"/>
          </w:tcPr>
          <w:p w14:paraId="4992AED0" w14:textId="77777777" w:rsidR="00FF5154" w:rsidRPr="00557A27" w:rsidRDefault="001D0F04" w:rsidP="00FF5154">
            <w:pPr>
              <w:tabs>
                <w:tab w:val="left" w:pos="284"/>
              </w:tabs>
              <w:rPr>
                <w:rFonts w:ascii="Calibri" w:hAnsi="Calibri"/>
                <w:b/>
                <w:bCs/>
                <w:color w:val="5F497A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5F497A"/>
                <w:sz w:val="28"/>
                <w:szCs w:val="22"/>
              </w:rPr>
              <w:t>11:00 - 11:50</w:t>
            </w:r>
            <w:r w:rsidR="00FF5154">
              <w:rPr>
                <w:rFonts w:ascii="Calibri" w:hAnsi="Calibri"/>
                <w:b/>
                <w:bCs/>
                <w:i/>
                <w:color w:val="5F497A"/>
                <w:sz w:val="28"/>
                <w:szCs w:val="22"/>
              </w:rPr>
              <w:t xml:space="preserve"> </w:t>
            </w:r>
            <w:r w:rsidR="00FF5154" w:rsidRPr="00220BE2">
              <w:rPr>
                <w:rFonts w:ascii="Calibri" w:hAnsi="Calibri"/>
                <w:b/>
                <w:bCs/>
                <w:i/>
                <w:color w:val="5F497A"/>
                <w:sz w:val="28"/>
                <w:szCs w:val="22"/>
              </w:rPr>
              <w:t xml:space="preserve">- </w:t>
            </w:r>
            <w:r w:rsidR="008E79B7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Practise Ultrasound G</w:t>
            </w:r>
            <w:r w:rsidR="008E79B7" w:rsidRPr="00B80D0E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uided Peripheral Nerve Blocks</w:t>
            </w:r>
            <w:r w:rsidR="008E79B7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/ Catheters</w:t>
            </w:r>
            <w:r w:rsidR="008E79B7" w:rsidRPr="00B80D0E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on </w:t>
            </w:r>
            <w:r w:rsidR="008E79B7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Fresh</w:t>
            </w:r>
            <w:r w:rsidR="008E79B7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8E79B7" w:rsidRPr="00B80D0E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Cadavers</w:t>
            </w:r>
            <w:r w:rsidR="008E79B7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   </w:t>
            </w:r>
          </w:p>
        </w:tc>
      </w:tr>
      <w:tr w:rsidR="00FF5154" w:rsidRPr="0000512D" w14:paraId="5B6D371D" w14:textId="77777777" w:rsidTr="00FF5154">
        <w:trPr>
          <w:trHeight w:val="208"/>
        </w:trPr>
        <w:tc>
          <w:tcPr>
            <w:tcW w:w="10139" w:type="dxa"/>
            <w:shd w:val="clear" w:color="auto" w:fill="auto"/>
          </w:tcPr>
          <w:p w14:paraId="624DBD8A" w14:textId="77777777" w:rsidR="00FF5154" w:rsidRPr="0000512D" w:rsidRDefault="00FF5154" w:rsidP="00FF5154">
            <w:pPr>
              <w:tabs>
                <w:tab w:val="left" w:pos="284"/>
              </w:tabs>
              <w:rPr>
                <w:rFonts w:ascii="Calibri" w:hAnsi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F5154" w:rsidRPr="00D31CC5" w14:paraId="750CC069" w14:textId="77777777" w:rsidTr="00FF5154">
        <w:tc>
          <w:tcPr>
            <w:tcW w:w="10139" w:type="dxa"/>
            <w:shd w:val="clear" w:color="auto" w:fill="DFD8E8"/>
          </w:tcPr>
          <w:p w14:paraId="07E84787" w14:textId="77777777" w:rsidR="00FF5154" w:rsidRPr="00D31CC5" w:rsidRDefault="00FF5154" w:rsidP="00FF5154">
            <w:pPr>
              <w:tabs>
                <w:tab w:val="left" w:pos="6946"/>
              </w:tabs>
              <w:outlineLvl w:val="0"/>
              <w:rPr>
                <w:rFonts w:ascii="Calibri" w:hAnsi="Calibri"/>
                <w:b/>
                <w:bCs/>
                <w:color w:val="5F497A"/>
              </w:rPr>
            </w:pPr>
            <w:r w:rsidRPr="00D31CC5">
              <w:rPr>
                <w:rFonts w:ascii="Calibri" w:hAnsi="Calibri"/>
                <w:b/>
                <w:bCs/>
                <w:color w:val="5F497A"/>
              </w:rPr>
              <w:t>Station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 1: Abdomen           </w:t>
            </w:r>
            <w:r w:rsidR="008E79B7">
              <w:rPr>
                <w:rFonts w:ascii="Calibri" w:hAnsi="Calibri"/>
                <w:b/>
                <w:bCs/>
                <w:color w:val="5F497A"/>
              </w:rPr>
              <w:t>(RA)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                              </w:t>
            </w:r>
            <w:r w:rsidRPr="00D31CC5">
              <w:rPr>
                <w:rFonts w:ascii="Calibri" w:hAnsi="Calibri"/>
                <w:b/>
                <w:bCs/>
                <w:color w:val="5F497A"/>
              </w:rPr>
              <w:t>Faculty: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  </w:t>
            </w:r>
            <w:r w:rsidR="001D0F04">
              <w:rPr>
                <w:rFonts w:ascii="Calibri" w:hAnsi="Calibri"/>
                <w:b/>
                <w:bCs/>
                <w:color w:val="5F497A"/>
              </w:rPr>
              <w:t>Dr Golding</w:t>
            </w:r>
          </w:p>
        </w:tc>
      </w:tr>
      <w:tr w:rsidR="00FF5154" w:rsidRPr="00D31CC5" w14:paraId="46527564" w14:textId="77777777" w:rsidTr="00FF5154">
        <w:trPr>
          <w:trHeight w:val="77"/>
        </w:trPr>
        <w:tc>
          <w:tcPr>
            <w:tcW w:w="10139" w:type="dxa"/>
            <w:shd w:val="clear" w:color="auto" w:fill="auto"/>
          </w:tcPr>
          <w:p w14:paraId="053E6918" w14:textId="77777777" w:rsidR="00FF5154" w:rsidRPr="00D31CC5" w:rsidRDefault="00FF5154" w:rsidP="00FF5154">
            <w:pPr>
              <w:tabs>
                <w:tab w:val="left" w:pos="6930"/>
              </w:tabs>
              <w:outlineLvl w:val="0"/>
              <w:rPr>
                <w:rFonts w:ascii="Calibri" w:hAnsi="Calibri"/>
                <w:b/>
                <w:bCs/>
                <w:color w:val="5F497A"/>
              </w:rPr>
            </w:pPr>
            <w:r w:rsidRPr="00D31CC5"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</w:t>
            </w:r>
            <w:r w:rsidR="001D0F04">
              <w:rPr>
                <w:rFonts w:ascii="Calibri" w:hAnsi="Calibri"/>
                <w:b/>
                <w:bCs/>
                <w:color w:val="5F497A"/>
              </w:rPr>
              <w:tab/>
              <w:t xml:space="preserve">   Dr Jayaraman</w:t>
            </w:r>
          </w:p>
        </w:tc>
      </w:tr>
      <w:tr w:rsidR="00FF5154" w:rsidRPr="00D31CC5" w14:paraId="77D68101" w14:textId="77777777" w:rsidTr="00FF5154">
        <w:trPr>
          <w:trHeight w:val="77"/>
        </w:trPr>
        <w:tc>
          <w:tcPr>
            <w:tcW w:w="10139" w:type="dxa"/>
            <w:shd w:val="clear" w:color="auto" w:fill="DFD5E3"/>
          </w:tcPr>
          <w:p w14:paraId="646E5597" w14:textId="77777777" w:rsidR="00FF5154" w:rsidRPr="00D31CC5" w:rsidRDefault="00FF5154" w:rsidP="00FF5154">
            <w:pPr>
              <w:tabs>
                <w:tab w:val="left" w:pos="6930"/>
              </w:tabs>
              <w:outlineLvl w:val="0"/>
              <w:rPr>
                <w:rFonts w:ascii="Calibri" w:hAnsi="Calibri"/>
                <w:b/>
                <w:bCs/>
                <w:color w:val="5F497A"/>
              </w:rPr>
            </w:pP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                                                                                        </w:t>
            </w:r>
            <w:r w:rsidR="001D0F04">
              <w:rPr>
                <w:rFonts w:ascii="Calibri" w:hAnsi="Calibri"/>
                <w:b/>
                <w:bCs/>
                <w:color w:val="5F497A"/>
                <w:shd w:val="clear" w:color="auto" w:fill="DFD5E3"/>
              </w:rPr>
              <w:t>Dr Arumugam</w:t>
            </w:r>
          </w:p>
        </w:tc>
      </w:tr>
      <w:tr w:rsidR="00FF5154" w:rsidRPr="00D31CC5" w14:paraId="179CF32F" w14:textId="77777777" w:rsidTr="00FF5154">
        <w:tc>
          <w:tcPr>
            <w:tcW w:w="10139" w:type="dxa"/>
            <w:shd w:val="clear" w:color="auto" w:fill="auto"/>
          </w:tcPr>
          <w:p w14:paraId="7B200CEE" w14:textId="77777777" w:rsidR="00FF5154" w:rsidRPr="00D31CC5" w:rsidRDefault="00FF5154" w:rsidP="00FF5154">
            <w:pPr>
              <w:tabs>
                <w:tab w:val="left" w:pos="6946"/>
              </w:tabs>
              <w:outlineLvl w:val="0"/>
              <w:rPr>
                <w:rFonts w:ascii="Calibri" w:hAnsi="Calibri"/>
                <w:b/>
                <w:bCs/>
                <w:color w:val="5F497A"/>
              </w:rPr>
            </w:pPr>
          </w:p>
        </w:tc>
      </w:tr>
      <w:tr w:rsidR="00FF5154" w:rsidRPr="00D31CC5" w14:paraId="195F9EA7" w14:textId="77777777" w:rsidTr="00FF5154">
        <w:tc>
          <w:tcPr>
            <w:tcW w:w="10139" w:type="dxa"/>
            <w:shd w:val="clear" w:color="auto" w:fill="DFD8E8"/>
          </w:tcPr>
          <w:p w14:paraId="7B2A1B20" w14:textId="77777777" w:rsidR="00FF5154" w:rsidRPr="00D31CC5" w:rsidRDefault="00FF5154" w:rsidP="00FF5154">
            <w:pPr>
              <w:tabs>
                <w:tab w:val="left" w:pos="2520"/>
              </w:tabs>
              <w:rPr>
                <w:rFonts w:ascii="Calibri" w:hAnsi="Calibri"/>
                <w:b/>
                <w:bCs/>
                <w:color w:val="5F497A"/>
              </w:rPr>
            </w:pPr>
            <w:r w:rsidRPr="00D31CC5">
              <w:rPr>
                <w:rFonts w:ascii="Calibri" w:hAnsi="Calibri"/>
                <w:b/>
                <w:bCs/>
                <w:color w:val="5F497A"/>
              </w:rPr>
              <w:lastRenderedPageBreak/>
              <w:t xml:space="preserve">Station 2: 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 Abdomen     </w:t>
            </w:r>
            <w:r w:rsidR="008E79B7">
              <w:rPr>
                <w:rFonts w:ascii="Calibri" w:hAnsi="Calibri"/>
                <w:b/>
                <w:bCs/>
                <w:color w:val="5F497A"/>
              </w:rPr>
              <w:t xml:space="preserve">(PAIN)  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                                Faculty</w:t>
            </w:r>
          </w:p>
        </w:tc>
      </w:tr>
      <w:tr w:rsidR="00FF5154" w:rsidRPr="00D31CC5" w14:paraId="776C797D" w14:textId="77777777" w:rsidTr="00FF5154">
        <w:tc>
          <w:tcPr>
            <w:tcW w:w="10139" w:type="dxa"/>
            <w:shd w:val="clear" w:color="auto" w:fill="auto"/>
          </w:tcPr>
          <w:p w14:paraId="0456223F" w14:textId="77777777" w:rsidR="00FF5154" w:rsidRPr="00D31CC5" w:rsidRDefault="00FF5154" w:rsidP="00FF5154">
            <w:pPr>
              <w:tabs>
                <w:tab w:val="left" w:pos="2552"/>
                <w:tab w:val="left" w:pos="6915"/>
              </w:tabs>
              <w:rPr>
                <w:rFonts w:ascii="Calibri" w:hAnsi="Calibri"/>
                <w:b/>
                <w:bCs/>
                <w:color w:val="5F497A"/>
              </w:rPr>
            </w:pPr>
            <w:r w:rsidRPr="00D31CC5"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bCs/>
                <w:color w:val="5F497A"/>
              </w:rPr>
              <w:tab/>
              <w:t xml:space="preserve">    Dr </w:t>
            </w:r>
            <w:r w:rsidR="001D0F04">
              <w:rPr>
                <w:rFonts w:ascii="Calibri" w:hAnsi="Calibri"/>
                <w:b/>
                <w:bCs/>
                <w:color w:val="5F497A"/>
              </w:rPr>
              <w:t>Koneti</w:t>
            </w:r>
          </w:p>
        </w:tc>
      </w:tr>
      <w:tr w:rsidR="00FF5154" w:rsidRPr="00D31CC5" w14:paraId="4BD08A13" w14:textId="77777777" w:rsidTr="00FF5154">
        <w:tc>
          <w:tcPr>
            <w:tcW w:w="10139" w:type="dxa"/>
            <w:shd w:val="clear" w:color="auto" w:fill="DFD8E8"/>
          </w:tcPr>
          <w:p w14:paraId="177DAFDE" w14:textId="77777777" w:rsidR="00FF5154" w:rsidRPr="00D31CC5" w:rsidRDefault="00FF5154" w:rsidP="00FF5154">
            <w:pPr>
              <w:tabs>
                <w:tab w:val="left" w:pos="6930"/>
              </w:tabs>
              <w:rPr>
                <w:rFonts w:ascii="Calibri" w:hAnsi="Calibri"/>
                <w:b/>
                <w:bCs/>
                <w:color w:val="5F497A"/>
              </w:rPr>
            </w:pPr>
            <w:r w:rsidRPr="00D31CC5">
              <w:rPr>
                <w:rFonts w:ascii="Calibri" w:hAnsi="Calibri"/>
                <w:b/>
                <w:bCs/>
                <w:color w:val="5F497A"/>
              </w:rPr>
              <w:t xml:space="preserve">                                    </w:t>
            </w:r>
            <w:r w:rsidR="001D0F04">
              <w:rPr>
                <w:rFonts w:ascii="Calibri" w:hAnsi="Calibri"/>
                <w:b/>
                <w:bCs/>
                <w:color w:val="5F497A"/>
              </w:rPr>
              <w:tab/>
              <w:t xml:space="preserve">    Dr Gulati</w:t>
            </w:r>
          </w:p>
        </w:tc>
      </w:tr>
    </w:tbl>
    <w:p w14:paraId="1A4DDE1C" w14:textId="77777777" w:rsidR="00FF5154" w:rsidRDefault="00FF5154"/>
    <w:p w14:paraId="384E9E88" w14:textId="77777777" w:rsidR="00FF5154" w:rsidRPr="00557A27" w:rsidRDefault="001D0F04" w:rsidP="00FF5154">
      <w:pPr>
        <w:framePr w:hSpace="180" w:wrap="around" w:vAnchor="text" w:hAnchor="margin" w:xAlign="center" w:y="145"/>
        <w:tabs>
          <w:tab w:val="left" w:pos="2552"/>
        </w:tabs>
        <w:rPr>
          <w:rFonts w:ascii="Calibri" w:hAnsi="Calibri"/>
          <w:b/>
          <w:bCs/>
          <w:color w:val="5F497A"/>
          <w:sz w:val="28"/>
          <w:szCs w:val="28"/>
        </w:rPr>
      </w:pPr>
      <w:r>
        <w:rPr>
          <w:rFonts w:ascii="Calibri" w:hAnsi="Calibri"/>
          <w:b/>
          <w:bCs/>
          <w:color w:val="5F497A"/>
          <w:sz w:val="28"/>
          <w:szCs w:val="28"/>
        </w:rPr>
        <w:t xml:space="preserve">11:50 -12:15 </w:t>
      </w:r>
      <w:r w:rsidR="00FF5154" w:rsidRPr="00557A27">
        <w:rPr>
          <w:rFonts w:ascii="Calibri" w:hAnsi="Calibri"/>
          <w:b/>
          <w:bCs/>
          <w:color w:val="5F497A"/>
          <w:sz w:val="28"/>
          <w:szCs w:val="28"/>
        </w:rPr>
        <w:t>- LECTURE</w:t>
      </w:r>
      <w:r w:rsidR="008E79B7">
        <w:rPr>
          <w:rFonts w:ascii="Calibri" w:hAnsi="Calibri"/>
          <w:b/>
          <w:bCs/>
          <w:color w:val="5F497A"/>
          <w:sz w:val="28"/>
          <w:szCs w:val="28"/>
        </w:rPr>
        <w:t xml:space="preserve"> / DEMO</w:t>
      </w:r>
      <w:r>
        <w:rPr>
          <w:rFonts w:ascii="Calibri" w:hAnsi="Calibri"/>
          <w:b/>
          <w:bCs/>
          <w:color w:val="5F497A"/>
          <w:sz w:val="28"/>
          <w:szCs w:val="28"/>
        </w:rPr>
        <w:t xml:space="preserve"> – 25 </w:t>
      </w:r>
      <w:r w:rsidR="00FF5154">
        <w:rPr>
          <w:rFonts w:ascii="Calibri" w:hAnsi="Calibri"/>
          <w:b/>
          <w:bCs/>
          <w:color w:val="5F497A"/>
          <w:sz w:val="28"/>
          <w:szCs w:val="28"/>
        </w:rPr>
        <w:t>min</w:t>
      </w:r>
    </w:p>
    <w:p w14:paraId="3B249063" w14:textId="77777777" w:rsidR="001D0F04" w:rsidRDefault="00FF5154" w:rsidP="00FF5154">
      <w:pPr>
        <w:framePr w:hSpace="180" w:wrap="around" w:vAnchor="text" w:hAnchor="margin" w:xAlign="center" w:y="145"/>
        <w:tabs>
          <w:tab w:val="left" w:pos="2552"/>
        </w:tabs>
        <w:jc w:val="center"/>
        <w:rPr>
          <w:rFonts w:ascii="Calibri" w:hAnsi="Calibri"/>
          <w:b/>
          <w:bCs/>
          <w:color w:val="5F497A"/>
          <w:sz w:val="28"/>
          <w:szCs w:val="28"/>
        </w:rPr>
      </w:pPr>
      <w:r>
        <w:rPr>
          <w:rFonts w:ascii="Calibri" w:hAnsi="Calibri"/>
          <w:b/>
          <w:bCs/>
          <w:color w:val="5F497A"/>
          <w:sz w:val="28"/>
          <w:szCs w:val="28"/>
        </w:rPr>
        <w:t xml:space="preserve">                     Sonoanatomy - Lowe</w:t>
      </w:r>
      <w:r w:rsidR="001D0F04">
        <w:rPr>
          <w:rFonts w:ascii="Calibri" w:hAnsi="Calibri"/>
          <w:b/>
          <w:bCs/>
          <w:color w:val="5F497A"/>
          <w:sz w:val="28"/>
          <w:szCs w:val="28"/>
        </w:rPr>
        <w:t>r limb- Fascia Iliaca, Femoral</w:t>
      </w:r>
    </w:p>
    <w:p w14:paraId="04C3FCA9" w14:textId="77777777" w:rsidR="00FF5154" w:rsidRDefault="00FF5154" w:rsidP="00FF5154">
      <w:pPr>
        <w:framePr w:hSpace="180" w:wrap="around" w:vAnchor="text" w:hAnchor="margin" w:xAlign="center" w:y="145"/>
        <w:tabs>
          <w:tab w:val="left" w:pos="2552"/>
        </w:tabs>
        <w:jc w:val="center"/>
        <w:rPr>
          <w:rFonts w:ascii="Calibri" w:hAnsi="Calibri"/>
          <w:b/>
          <w:bCs/>
          <w:color w:val="5F497A"/>
          <w:sz w:val="28"/>
          <w:szCs w:val="28"/>
        </w:rPr>
      </w:pPr>
      <w:r>
        <w:rPr>
          <w:rFonts w:ascii="Calibri" w:hAnsi="Calibri"/>
          <w:b/>
          <w:bCs/>
          <w:color w:val="5F497A"/>
          <w:sz w:val="28"/>
          <w:szCs w:val="28"/>
        </w:rPr>
        <w:t>Lateral femoral cutaneous nerve, Genicular nerves</w:t>
      </w:r>
    </w:p>
    <w:p w14:paraId="6DC098F0" w14:textId="77777777" w:rsidR="00FF5154" w:rsidRDefault="00FF5154" w:rsidP="00FF5154">
      <w:pPr>
        <w:rPr>
          <w:rFonts w:ascii="Calibri" w:hAnsi="Calibri"/>
          <w:b/>
          <w:bCs/>
          <w:color w:val="5F497A"/>
          <w:sz w:val="28"/>
          <w:szCs w:val="28"/>
        </w:rPr>
      </w:pPr>
      <w:r>
        <w:rPr>
          <w:rFonts w:ascii="Calibri" w:hAnsi="Calibri"/>
          <w:b/>
          <w:bCs/>
          <w:color w:val="5F497A"/>
          <w:sz w:val="28"/>
          <w:szCs w:val="28"/>
        </w:rPr>
        <w:t xml:space="preserve">                                  </w:t>
      </w:r>
      <w:r w:rsidR="001D0F04">
        <w:rPr>
          <w:rFonts w:ascii="Calibri" w:hAnsi="Calibri"/>
          <w:b/>
          <w:bCs/>
          <w:color w:val="5F497A"/>
          <w:sz w:val="28"/>
          <w:szCs w:val="28"/>
        </w:rPr>
        <w:t xml:space="preserve"> </w:t>
      </w:r>
      <w:r w:rsidR="00754E32">
        <w:rPr>
          <w:rFonts w:ascii="Calibri" w:hAnsi="Calibri"/>
          <w:b/>
          <w:bCs/>
          <w:color w:val="5F497A"/>
          <w:sz w:val="28"/>
          <w:szCs w:val="28"/>
        </w:rPr>
        <w:t xml:space="preserve">           (Dr Haslam/Dr </w:t>
      </w:r>
      <w:proofErr w:type="spellStart"/>
      <w:r w:rsidR="00754E32">
        <w:rPr>
          <w:rFonts w:ascii="Calibri" w:hAnsi="Calibri"/>
          <w:b/>
          <w:bCs/>
          <w:color w:val="5F497A"/>
          <w:sz w:val="28"/>
          <w:szCs w:val="28"/>
        </w:rPr>
        <w:t>Madjdpour</w:t>
      </w:r>
      <w:proofErr w:type="spellEnd"/>
      <w:r>
        <w:rPr>
          <w:rFonts w:ascii="Calibri" w:hAnsi="Calibri"/>
          <w:b/>
          <w:bCs/>
          <w:color w:val="5F497A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45"/>
        <w:tblW w:w="10139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10139"/>
      </w:tblGrid>
      <w:tr w:rsidR="00FF5154" w:rsidRPr="00557A27" w14:paraId="021F0230" w14:textId="77777777" w:rsidTr="00FF5154">
        <w:trPr>
          <w:trHeight w:val="706"/>
        </w:trPr>
        <w:tc>
          <w:tcPr>
            <w:tcW w:w="10139" w:type="dxa"/>
            <w:shd w:val="clear" w:color="auto" w:fill="DFD8E8"/>
          </w:tcPr>
          <w:p w14:paraId="10B81C36" w14:textId="77777777" w:rsidR="00FF5154" w:rsidRPr="00557A27" w:rsidRDefault="001D0F04" w:rsidP="00FF5154">
            <w:pPr>
              <w:rPr>
                <w:rFonts w:ascii="Calibri" w:hAnsi="Calibri"/>
                <w:b/>
                <w:bCs/>
                <w:color w:val="5F497A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5F497A"/>
                <w:sz w:val="28"/>
                <w:szCs w:val="22"/>
              </w:rPr>
              <w:t>12:15 – 13:0</w:t>
            </w:r>
            <w:r w:rsidR="00FF5154">
              <w:rPr>
                <w:rFonts w:ascii="Calibri" w:hAnsi="Calibri"/>
                <w:b/>
                <w:bCs/>
                <w:color w:val="5F497A"/>
                <w:sz w:val="28"/>
                <w:szCs w:val="22"/>
              </w:rPr>
              <w:t xml:space="preserve">0 - </w:t>
            </w:r>
            <w:r w:rsidR="008E79B7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Practise Ultrasound G</w:t>
            </w:r>
            <w:r w:rsidR="008E79B7" w:rsidRPr="00B80D0E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uided Peripheral Nerve Blocks</w:t>
            </w:r>
            <w:r w:rsidR="008E79B7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/ Catheters</w:t>
            </w:r>
            <w:r w:rsidR="008E79B7" w:rsidRPr="00B80D0E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on </w:t>
            </w:r>
            <w:r w:rsidR="008E79B7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Fresh</w:t>
            </w:r>
            <w:r w:rsidR="008E79B7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8E79B7" w:rsidRPr="00B80D0E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Cadavers</w:t>
            </w:r>
            <w:r w:rsidR="008E79B7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    </w:t>
            </w:r>
          </w:p>
        </w:tc>
      </w:tr>
      <w:tr w:rsidR="00FF5154" w:rsidRPr="00E506E4" w14:paraId="702E7E89" w14:textId="77777777" w:rsidTr="00FF5154">
        <w:tc>
          <w:tcPr>
            <w:tcW w:w="10139" w:type="dxa"/>
            <w:shd w:val="clear" w:color="auto" w:fill="auto"/>
          </w:tcPr>
          <w:p w14:paraId="7AA3923F" w14:textId="77777777" w:rsidR="00FF5154" w:rsidRPr="00E506E4" w:rsidRDefault="00FF5154" w:rsidP="00FF5154">
            <w:pPr>
              <w:outlineLvl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F5154" w:rsidRPr="00332FB1" w14:paraId="5875AC46" w14:textId="77777777" w:rsidTr="00FF5154">
        <w:tc>
          <w:tcPr>
            <w:tcW w:w="10139" w:type="dxa"/>
            <w:shd w:val="clear" w:color="auto" w:fill="DFD8E8"/>
          </w:tcPr>
          <w:p w14:paraId="42B94415" w14:textId="77777777" w:rsidR="00FF5154" w:rsidRPr="00332FB1" w:rsidRDefault="00FF5154" w:rsidP="00FF5154">
            <w:pPr>
              <w:outlineLvl w:val="0"/>
              <w:rPr>
                <w:rFonts w:ascii="Calibri" w:hAnsi="Calibri"/>
                <w:b/>
                <w:bCs/>
                <w:color w:val="5F497A"/>
              </w:rPr>
            </w:pPr>
            <w:r w:rsidRPr="00332FB1">
              <w:rPr>
                <w:rFonts w:ascii="Calibri" w:hAnsi="Calibri"/>
                <w:b/>
                <w:bCs/>
                <w:color w:val="5F497A"/>
              </w:rPr>
              <w:t>Station 1: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 Lower limb                                             </w:t>
            </w:r>
            <w:r w:rsidRPr="00332FB1">
              <w:rPr>
                <w:rFonts w:ascii="Calibri" w:hAnsi="Calibri"/>
                <w:b/>
                <w:bCs/>
                <w:color w:val="5F497A"/>
              </w:rPr>
              <w:t xml:space="preserve">              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  </w:t>
            </w:r>
            <w:r w:rsidRPr="00332FB1">
              <w:rPr>
                <w:rFonts w:ascii="Calibri" w:hAnsi="Calibri"/>
                <w:b/>
                <w:bCs/>
                <w:color w:val="5F497A"/>
              </w:rPr>
              <w:t xml:space="preserve">Faculty: </w:t>
            </w:r>
          </w:p>
        </w:tc>
      </w:tr>
      <w:tr w:rsidR="00FF5154" w:rsidRPr="00332FB1" w14:paraId="13DE5898" w14:textId="77777777" w:rsidTr="00FF5154">
        <w:tc>
          <w:tcPr>
            <w:tcW w:w="10139" w:type="dxa"/>
            <w:shd w:val="clear" w:color="auto" w:fill="auto"/>
          </w:tcPr>
          <w:p w14:paraId="355EE0AF" w14:textId="77777777" w:rsidR="00FF5154" w:rsidRPr="00332FB1" w:rsidRDefault="00FF5154" w:rsidP="00FF5154">
            <w:pPr>
              <w:rPr>
                <w:rFonts w:ascii="Calibri" w:hAnsi="Calibri"/>
                <w:b/>
                <w:bCs/>
                <w:color w:val="5F497A"/>
              </w:rPr>
            </w:pPr>
            <w:r w:rsidRPr="00332FB1"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                  </w:t>
            </w:r>
            <w:r w:rsidR="00754E32">
              <w:rPr>
                <w:rFonts w:ascii="Calibri" w:hAnsi="Calibri"/>
                <w:b/>
                <w:bCs/>
                <w:color w:val="5F497A"/>
              </w:rPr>
              <w:t xml:space="preserve">                       Dr Dawson</w:t>
            </w:r>
          </w:p>
        </w:tc>
      </w:tr>
      <w:tr w:rsidR="00FF5154" w:rsidRPr="00332FB1" w14:paraId="2250583F" w14:textId="77777777" w:rsidTr="00FF5154">
        <w:tc>
          <w:tcPr>
            <w:tcW w:w="10139" w:type="dxa"/>
            <w:shd w:val="clear" w:color="auto" w:fill="DFD8E8"/>
          </w:tcPr>
          <w:p w14:paraId="53F9697A" w14:textId="77777777" w:rsidR="00FF5154" w:rsidRPr="00332FB1" w:rsidRDefault="00FF5154" w:rsidP="00FF5154">
            <w:pPr>
              <w:tabs>
                <w:tab w:val="left" w:pos="6855"/>
              </w:tabs>
              <w:rPr>
                <w:rFonts w:ascii="Calibri" w:hAnsi="Calibri"/>
                <w:b/>
                <w:bCs/>
                <w:color w:val="5F497A"/>
              </w:rPr>
            </w:pPr>
            <w:r w:rsidRPr="00332FB1">
              <w:rPr>
                <w:rFonts w:ascii="Calibri" w:hAnsi="Calibri"/>
                <w:b/>
                <w:bCs/>
                <w:color w:val="5F497A"/>
              </w:rPr>
              <w:t xml:space="preserve">                   </w:t>
            </w:r>
            <w:r>
              <w:rPr>
                <w:rFonts w:ascii="Calibri" w:hAnsi="Calibri"/>
                <w:b/>
                <w:bCs/>
                <w:color w:val="5F497A"/>
              </w:rPr>
              <w:tab/>
              <w:t>Dr Womack</w:t>
            </w:r>
            <w:r w:rsidR="00A0725B">
              <w:rPr>
                <w:rFonts w:ascii="Calibri" w:hAnsi="Calibri"/>
                <w:b/>
                <w:bCs/>
                <w:color w:val="5F497A"/>
              </w:rPr>
              <w:t>/ Dr Arumugam</w:t>
            </w:r>
          </w:p>
        </w:tc>
      </w:tr>
      <w:tr w:rsidR="00FF5154" w:rsidRPr="00332FB1" w14:paraId="26B30023" w14:textId="77777777" w:rsidTr="00FF5154">
        <w:tc>
          <w:tcPr>
            <w:tcW w:w="10139" w:type="dxa"/>
            <w:shd w:val="clear" w:color="auto" w:fill="auto"/>
          </w:tcPr>
          <w:p w14:paraId="7F562414" w14:textId="77777777" w:rsidR="00FF5154" w:rsidRPr="00332FB1" w:rsidRDefault="00FF5154" w:rsidP="00FF5154">
            <w:pPr>
              <w:outlineLvl w:val="0"/>
              <w:rPr>
                <w:rFonts w:ascii="Calibri" w:hAnsi="Calibri"/>
                <w:b/>
                <w:bCs/>
                <w:color w:val="5F497A"/>
              </w:rPr>
            </w:pPr>
          </w:p>
        </w:tc>
      </w:tr>
      <w:tr w:rsidR="00FF5154" w:rsidRPr="00332FB1" w14:paraId="2962962D" w14:textId="77777777" w:rsidTr="00FF5154">
        <w:tc>
          <w:tcPr>
            <w:tcW w:w="10139" w:type="dxa"/>
            <w:shd w:val="clear" w:color="auto" w:fill="DFD8E8"/>
          </w:tcPr>
          <w:p w14:paraId="3C1915B5" w14:textId="77777777" w:rsidR="00FF5154" w:rsidRPr="00332FB1" w:rsidRDefault="00FF5154" w:rsidP="00FF5154">
            <w:pPr>
              <w:outlineLvl w:val="0"/>
              <w:rPr>
                <w:rFonts w:ascii="Calibri" w:hAnsi="Calibri"/>
                <w:b/>
                <w:bCs/>
                <w:color w:val="5F497A"/>
              </w:rPr>
            </w:pPr>
            <w:r>
              <w:rPr>
                <w:rFonts w:ascii="Calibri" w:hAnsi="Calibri"/>
                <w:b/>
                <w:bCs/>
                <w:color w:val="5F497A"/>
              </w:rPr>
              <w:t xml:space="preserve">Station 2:  Lower limb                                            </w:t>
            </w:r>
            <w:r w:rsidRPr="00332FB1">
              <w:rPr>
                <w:rFonts w:ascii="Calibri" w:hAnsi="Calibri"/>
                <w:b/>
                <w:bCs/>
                <w:color w:val="5F497A"/>
              </w:rPr>
              <w:t xml:space="preserve">                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</w:t>
            </w:r>
            <w:r w:rsidRPr="00332FB1">
              <w:rPr>
                <w:rFonts w:ascii="Calibri" w:hAnsi="Calibri"/>
                <w:b/>
                <w:bCs/>
                <w:color w:val="5F497A"/>
              </w:rPr>
              <w:t xml:space="preserve">Faculty: </w:t>
            </w:r>
          </w:p>
        </w:tc>
      </w:tr>
      <w:tr w:rsidR="00FF5154" w:rsidRPr="00332FB1" w14:paraId="058FBEAC" w14:textId="77777777" w:rsidTr="00FF5154">
        <w:tc>
          <w:tcPr>
            <w:tcW w:w="10139" w:type="dxa"/>
            <w:shd w:val="clear" w:color="auto" w:fill="auto"/>
          </w:tcPr>
          <w:p w14:paraId="4627F285" w14:textId="77777777" w:rsidR="00FF5154" w:rsidRPr="00332FB1" w:rsidRDefault="00FF5154" w:rsidP="00FF5154">
            <w:pPr>
              <w:rPr>
                <w:rFonts w:ascii="Calibri" w:hAnsi="Calibri"/>
                <w:b/>
                <w:bCs/>
                <w:color w:val="5F497A"/>
              </w:rPr>
            </w:pPr>
            <w:r w:rsidRPr="00332FB1"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  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                                       </w:t>
            </w:r>
            <w:r w:rsidRPr="00332FB1">
              <w:rPr>
                <w:rFonts w:ascii="Calibri" w:hAnsi="Calibri"/>
                <w:b/>
                <w:bCs/>
                <w:color w:val="5F497A"/>
              </w:rPr>
              <w:t>Dr</w:t>
            </w:r>
            <w:r w:rsidR="001D0F04">
              <w:rPr>
                <w:rFonts w:ascii="Calibri" w:hAnsi="Calibri"/>
                <w:b/>
                <w:bCs/>
                <w:color w:val="5F497A"/>
              </w:rPr>
              <w:t xml:space="preserve"> Gulati</w:t>
            </w:r>
          </w:p>
        </w:tc>
      </w:tr>
      <w:tr w:rsidR="00FF5154" w:rsidRPr="00332FB1" w14:paraId="6DF60A05" w14:textId="77777777" w:rsidTr="00FF5154">
        <w:tc>
          <w:tcPr>
            <w:tcW w:w="10139" w:type="dxa"/>
            <w:shd w:val="clear" w:color="auto" w:fill="DFD8E8"/>
          </w:tcPr>
          <w:p w14:paraId="7692849A" w14:textId="77777777" w:rsidR="00FF5154" w:rsidRPr="00332FB1" w:rsidRDefault="00FF5154" w:rsidP="00FF5154">
            <w:pPr>
              <w:tabs>
                <w:tab w:val="left" w:pos="6780"/>
              </w:tabs>
              <w:rPr>
                <w:rFonts w:ascii="Calibri" w:hAnsi="Calibri"/>
                <w:b/>
                <w:bCs/>
                <w:color w:val="5F497A"/>
              </w:rPr>
            </w:pPr>
            <w:r w:rsidRPr="00332FB1">
              <w:rPr>
                <w:rFonts w:ascii="Calibri" w:hAnsi="Calibri"/>
                <w:b/>
                <w:bCs/>
                <w:color w:val="5F497A"/>
              </w:rPr>
              <w:t xml:space="preserve">                                    </w:t>
            </w:r>
            <w:r w:rsidR="00B17EC5">
              <w:rPr>
                <w:rFonts w:ascii="Calibri" w:hAnsi="Calibri"/>
                <w:b/>
                <w:bCs/>
                <w:color w:val="5F497A"/>
              </w:rPr>
              <w:tab/>
              <w:t xml:space="preserve">  Dr Koneti/ </w:t>
            </w:r>
            <w:r w:rsidR="001D0F04">
              <w:rPr>
                <w:rFonts w:ascii="Calibri" w:hAnsi="Calibri"/>
                <w:b/>
                <w:bCs/>
                <w:color w:val="5F497A"/>
              </w:rPr>
              <w:t>Dr Jayaraman</w:t>
            </w:r>
          </w:p>
        </w:tc>
      </w:tr>
    </w:tbl>
    <w:p w14:paraId="12EB483F" w14:textId="77777777" w:rsidR="00FF5154" w:rsidRDefault="00FF5154" w:rsidP="00FF5154"/>
    <w:p w14:paraId="673F580D" w14:textId="77777777" w:rsidR="008E79B7" w:rsidRDefault="001D0F04" w:rsidP="008E79B7">
      <w:pPr>
        <w:tabs>
          <w:tab w:val="left" w:pos="2552"/>
        </w:tabs>
        <w:jc w:val="center"/>
        <w:rPr>
          <w:rFonts w:ascii="Calibri" w:hAnsi="Calibri"/>
          <w:b/>
          <w:bCs/>
          <w:color w:val="FF0000"/>
          <w:sz w:val="32"/>
          <w:szCs w:val="32"/>
        </w:rPr>
      </w:pPr>
      <w:r>
        <w:rPr>
          <w:rFonts w:ascii="Calibri" w:hAnsi="Calibri"/>
          <w:b/>
          <w:bCs/>
          <w:color w:val="FF0000"/>
          <w:sz w:val="32"/>
          <w:szCs w:val="32"/>
        </w:rPr>
        <w:t>13:0</w:t>
      </w:r>
      <w:r w:rsidR="002C50D1">
        <w:rPr>
          <w:rFonts w:ascii="Calibri" w:hAnsi="Calibri"/>
          <w:b/>
          <w:bCs/>
          <w:color w:val="FF0000"/>
          <w:sz w:val="32"/>
          <w:szCs w:val="32"/>
        </w:rPr>
        <w:t>0 - 14</w:t>
      </w:r>
      <w:r w:rsidR="008E79B7">
        <w:rPr>
          <w:rFonts w:ascii="Calibri" w:hAnsi="Calibri"/>
          <w:b/>
          <w:bCs/>
          <w:color w:val="FF0000"/>
          <w:sz w:val="32"/>
          <w:szCs w:val="32"/>
        </w:rPr>
        <w:t>:0</w:t>
      </w:r>
      <w:r w:rsidR="008E79B7" w:rsidRPr="00694AF9">
        <w:rPr>
          <w:rFonts w:ascii="Calibri" w:hAnsi="Calibri"/>
          <w:b/>
          <w:bCs/>
          <w:color w:val="FF0000"/>
          <w:sz w:val="32"/>
          <w:szCs w:val="32"/>
        </w:rPr>
        <w:t xml:space="preserve">0 </w:t>
      </w:r>
      <w:r w:rsidR="008E79B7">
        <w:rPr>
          <w:rFonts w:ascii="Calibri" w:hAnsi="Calibri"/>
          <w:b/>
          <w:bCs/>
          <w:color w:val="FF0000"/>
          <w:sz w:val="32"/>
          <w:szCs w:val="32"/>
        </w:rPr>
        <w:t>–</w:t>
      </w:r>
      <w:r w:rsidR="008E79B7" w:rsidRPr="00694AF9">
        <w:rPr>
          <w:rFonts w:ascii="Calibri" w:hAnsi="Calibri"/>
          <w:b/>
          <w:bCs/>
          <w:color w:val="FF0000"/>
          <w:sz w:val="32"/>
          <w:szCs w:val="32"/>
        </w:rPr>
        <w:t xml:space="preserve"> Lunch</w:t>
      </w:r>
    </w:p>
    <w:p w14:paraId="0421C949" w14:textId="77777777" w:rsidR="008E79B7" w:rsidRDefault="008E79B7" w:rsidP="00FF5154"/>
    <w:p w14:paraId="1F33B1D7" w14:textId="77777777" w:rsidR="00FF5154" w:rsidRDefault="00FF5154" w:rsidP="00FF5154"/>
    <w:tbl>
      <w:tblPr>
        <w:tblpPr w:leftFromText="180" w:rightFromText="180" w:vertAnchor="text" w:horzAnchor="margin" w:tblpXSpec="center" w:tblpY="145"/>
        <w:tblW w:w="10139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10139"/>
      </w:tblGrid>
      <w:tr w:rsidR="00FF5154" w:rsidRPr="00557A27" w14:paraId="2BBF840A" w14:textId="77777777" w:rsidTr="00FF5154">
        <w:trPr>
          <w:trHeight w:val="1060"/>
        </w:trPr>
        <w:tc>
          <w:tcPr>
            <w:tcW w:w="10139" w:type="dxa"/>
            <w:shd w:val="clear" w:color="auto" w:fill="DFD8E8"/>
          </w:tcPr>
          <w:p w14:paraId="1D3A410D" w14:textId="77777777" w:rsidR="00FF5154" w:rsidRPr="00557A27" w:rsidRDefault="001D0F04" w:rsidP="00FF5154">
            <w:pPr>
              <w:tabs>
                <w:tab w:val="left" w:pos="2552"/>
              </w:tabs>
              <w:rPr>
                <w:rFonts w:ascii="Calibri" w:hAnsi="Calibri"/>
                <w:b/>
                <w:bCs/>
                <w:color w:val="9933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14:00 – 14:25 </w:t>
            </w:r>
            <w:r w:rsidR="00FF5154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–</w:t>
            </w: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DEMO &amp; MODEL SCANNING - 25</w:t>
            </w:r>
            <w:r w:rsidR="00FF5154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min</w:t>
            </w:r>
          </w:p>
          <w:p w14:paraId="5EDE4F2F" w14:textId="77777777" w:rsidR="00FF5154" w:rsidRDefault="00FF5154" w:rsidP="00FF5154">
            <w:pPr>
              <w:tabs>
                <w:tab w:val="left" w:pos="2552"/>
                <w:tab w:val="left" w:pos="6300"/>
              </w:tabs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Thorax: Paravertebral/ </w:t>
            </w:r>
            <w:r w:rsidR="002C50D1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Intercostal</w:t>
            </w:r>
          </w:p>
          <w:p w14:paraId="1190B883" w14:textId="77777777" w:rsidR="000524A9" w:rsidRDefault="000524A9" w:rsidP="00FF5154">
            <w:pPr>
              <w:tabs>
                <w:tab w:val="left" w:pos="2552"/>
                <w:tab w:val="left" w:pos="6300"/>
              </w:tabs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GONBlocks</w:t>
            </w:r>
            <w:bookmarkStart w:id="0" w:name="_GoBack"/>
            <w:bookmarkEnd w:id="0"/>
          </w:p>
          <w:p w14:paraId="7803256B" w14:textId="77777777" w:rsidR="00FF5154" w:rsidRPr="00557A27" w:rsidRDefault="005110D6" w:rsidP="00FF5154">
            <w:pPr>
              <w:tabs>
                <w:tab w:val="left" w:pos="2552"/>
                <w:tab w:val="left" w:pos="6300"/>
              </w:tabs>
              <w:jc w:val="center"/>
              <w:outlineLvl w:val="0"/>
              <w:rPr>
                <w:rFonts w:ascii="Calibri" w:hAnsi="Calibri"/>
                <w:b/>
                <w:bCs/>
                <w:color w:val="9933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(</w:t>
            </w:r>
            <w:r w:rsidR="00FF5154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Dr Varma</w:t>
            </w: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/ Dr Goodman</w:t>
            </w:r>
            <w:r w:rsidR="00FF5154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) </w:t>
            </w:r>
          </w:p>
        </w:tc>
      </w:tr>
      <w:tr w:rsidR="00FF5154" w:rsidRPr="00220BE2" w14:paraId="4A0D7040" w14:textId="77777777" w:rsidTr="00FF5154">
        <w:trPr>
          <w:trHeight w:val="179"/>
        </w:trPr>
        <w:tc>
          <w:tcPr>
            <w:tcW w:w="10139" w:type="dxa"/>
            <w:shd w:val="clear" w:color="auto" w:fill="auto"/>
          </w:tcPr>
          <w:p w14:paraId="6D394B5F" w14:textId="77777777" w:rsidR="00FF5154" w:rsidRPr="00220BE2" w:rsidRDefault="00FF5154" w:rsidP="00FF5154">
            <w:pPr>
              <w:rPr>
                <w:rFonts w:ascii="Calibri" w:hAnsi="Calibri"/>
                <w:b/>
                <w:bCs/>
                <w:i/>
                <w:color w:val="5F497A"/>
                <w:sz w:val="22"/>
                <w:szCs w:val="22"/>
              </w:rPr>
            </w:pPr>
          </w:p>
        </w:tc>
      </w:tr>
      <w:tr w:rsidR="00FF5154" w:rsidRPr="00D31CC5" w14:paraId="673A4106" w14:textId="77777777" w:rsidTr="00FF5154">
        <w:tc>
          <w:tcPr>
            <w:tcW w:w="10139" w:type="dxa"/>
            <w:shd w:val="clear" w:color="auto" w:fill="DFD8E8"/>
          </w:tcPr>
          <w:p w14:paraId="00982118" w14:textId="77777777" w:rsidR="00FF5154" w:rsidRPr="00D31CC5" w:rsidRDefault="00FF5154" w:rsidP="00FF5154">
            <w:pPr>
              <w:tabs>
                <w:tab w:val="right" w:pos="6300"/>
              </w:tabs>
              <w:rPr>
                <w:rFonts w:ascii="Calibri" w:hAnsi="Calibri"/>
                <w:b/>
                <w:bCs/>
                <w:color w:val="5F497A"/>
              </w:rPr>
            </w:pPr>
            <w:r w:rsidRPr="00D31CC5">
              <w:rPr>
                <w:rFonts w:ascii="Calibri" w:hAnsi="Calibri"/>
                <w:b/>
                <w:bCs/>
                <w:color w:val="5F497A"/>
              </w:rPr>
              <w:t xml:space="preserve">Station 1: 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Thorax: Paravertebral, Interpleural, Intercostal                          </w:t>
            </w:r>
            <w:r w:rsidRPr="00D31CC5">
              <w:rPr>
                <w:rFonts w:ascii="Calibri" w:hAnsi="Calibri"/>
                <w:b/>
                <w:bCs/>
                <w:color w:val="5F497A"/>
              </w:rPr>
              <w:t>Faculty</w:t>
            </w:r>
            <w:r>
              <w:rPr>
                <w:rFonts w:ascii="Calibri" w:hAnsi="Calibri"/>
                <w:b/>
                <w:bCs/>
                <w:color w:val="5F497A"/>
              </w:rPr>
              <w:t>:</w:t>
            </w:r>
          </w:p>
        </w:tc>
      </w:tr>
      <w:tr w:rsidR="00FF5154" w:rsidRPr="00D31CC5" w14:paraId="0CF4E484" w14:textId="77777777" w:rsidTr="00FF5154">
        <w:tc>
          <w:tcPr>
            <w:tcW w:w="10139" w:type="dxa"/>
            <w:shd w:val="clear" w:color="auto" w:fill="auto"/>
          </w:tcPr>
          <w:p w14:paraId="40DD82EF" w14:textId="77777777" w:rsidR="00FF5154" w:rsidRPr="00D31CC5" w:rsidRDefault="005110D6" w:rsidP="00FF5154">
            <w:pPr>
              <w:tabs>
                <w:tab w:val="left" w:pos="6885"/>
              </w:tabs>
              <w:rPr>
                <w:rFonts w:ascii="Calibri" w:hAnsi="Calibri"/>
                <w:b/>
                <w:bCs/>
                <w:color w:val="5F497A"/>
              </w:rPr>
            </w:pPr>
            <w:r>
              <w:rPr>
                <w:rFonts w:ascii="Calibri" w:hAnsi="Calibri"/>
                <w:b/>
                <w:bCs/>
                <w:color w:val="5F497A"/>
              </w:rPr>
              <w:tab/>
              <w:t xml:space="preserve">    Dr Varma</w:t>
            </w:r>
          </w:p>
        </w:tc>
      </w:tr>
      <w:tr w:rsidR="00FF5154" w:rsidRPr="00D31CC5" w14:paraId="5F36C491" w14:textId="77777777" w:rsidTr="00FF5154">
        <w:tc>
          <w:tcPr>
            <w:tcW w:w="10139" w:type="dxa"/>
            <w:shd w:val="clear" w:color="auto" w:fill="DFD8E8"/>
          </w:tcPr>
          <w:p w14:paraId="29EF5FB1" w14:textId="77777777" w:rsidR="00FF5154" w:rsidRPr="00D31CC5" w:rsidRDefault="00FF5154" w:rsidP="00FF5154">
            <w:pPr>
              <w:tabs>
                <w:tab w:val="left" w:pos="6915"/>
              </w:tabs>
              <w:outlineLvl w:val="0"/>
              <w:rPr>
                <w:rFonts w:ascii="Calibri" w:hAnsi="Calibri"/>
                <w:b/>
                <w:bCs/>
                <w:color w:val="5F497A"/>
              </w:rPr>
            </w:pP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                                                                          </w:t>
            </w:r>
            <w:r w:rsidR="00CF286E">
              <w:rPr>
                <w:rFonts w:ascii="Calibri" w:hAnsi="Calibri"/>
                <w:b/>
                <w:bCs/>
                <w:color w:val="5F497A"/>
              </w:rPr>
              <w:t xml:space="preserve">   </w:t>
            </w:r>
            <w:r w:rsidR="00754E32">
              <w:rPr>
                <w:rFonts w:ascii="Calibri" w:hAnsi="Calibri"/>
                <w:b/>
                <w:bCs/>
                <w:color w:val="5F497A"/>
              </w:rPr>
              <w:t xml:space="preserve">           Dr Dawson</w:t>
            </w:r>
          </w:p>
        </w:tc>
      </w:tr>
      <w:tr w:rsidR="00FF5154" w:rsidRPr="00D31CC5" w14:paraId="0941B4C1" w14:textId="77777777" w:rsidTr="00FF5154">
        <w:tc>
          <w:tcPr>
            <w:tcW w:w="10139" w:type="dxa"/>
            <w:shd w:val="clear" w:color="auto" w:fill="auto"/>
          </w:tcPr>
          <w:p w14:paraId="531FE284" w14:textId="77777777" w:rsidR="00FF5154" w:rsidRPr="00D31CC5" w:rsidRDefault="00FF5154" w:rsidP="00FF5154">
            <w:pPr>
              <w:tabs>
                <w:tab w:val="right" w:pos="6300"/>
              </w:tabs>
              <w:rPr>
                <w:rFonts w:ascii="Calibri" w:hAnsi="Calibri"/>
                <w:b/>
                <w:bCs/>
                <w:color w:val="5F497A"/>
              </w:rPr>
            </w:pPr>
            <w:r w:rsidRPr="00D31CC5">
              <w:rPr>
                <w:rFonts w:ascii="Calibri" w:hAnsi="Calibri"/>
                <w:b/>
                <w:bCs/>
                <w:color w:val="5F497A"/>
              </w:rPr>
              <w:t xml:space="preserve">                                   </w:t>
            </w:r>
            <w:r w:rsidRPr="00D31CC5">
              <w:rPr>
                <w:rFonts w:ascii="Calibri" w:hAnsi="Calibri"/>
                <w:b/>
                <w:bCs/>
                <w:color w:val="5F497A"/>
              </w:rPr>
              <w:tab/>
              <w:t xml:space="preserve">                            </w:t>
            </w:r>
          </w:p>
        </w:tc>
      </w:tr>
      <w:tr w:rsidR="00FF5154" w:rsidRPr="00D31CC5" w14:paraId="37AFFC8A" w14:textId="77777777" w:rsidTr="00FF5154">
        <w:tc>
          <w:tcPr>
            <w:tcW w:w="10139" w:type="dxa"/>
            <w:shd w:val="clear" w:color="auto" w:fill="DFD8E8"/>
          </w:tcPr>
          <w:p w14:paraId="38BFF893" w14:textId="77777777" w:rsidR="00FF5154" w:rsidRPr="00D31CC5" w:rsidRDefault="00FF5154" w:rsidP="00FF5154">
            <w:pPr>
              <w:tabs>
                <w:tab w:val="right" w:pos="6300"/>
              </w:tabs>
              <w:rPr>
                <w:rFonts w:ascii="Calibri" w:hAnsi="Calibri"/>
                <w:b/>
                <w:bCs/>
                <w:color w:val="5F497A"/>
              </w:rPr>
            </w:pPr>
            <w:r w:rsidRPr="00D31CC5">
              <w:rPr>
                <w:rFonts w:ascii="Calibri" w:hAnsi="Calibri"/>
                <w:b/>
                <w:bCs/>
                <w:color w:val="5F497A"/>
              </w:rPr>
              <w:t xml:space="preserve"> Station 2: 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Thorax: Paravertebral, Interpleural, Intercostal                         </w:t>
            </w:r>
            <w:r w:rsidRPr="00D31CC5">
              <w:rPr>
                <w:rFonts w:ascii="Calibri" w:hAnsi="Calibri"/>
                <w:b/>
                <w:bCs/>
                <w:color w:val="5F497A"/>
              </w:rPr>
              <w:t>Faculty</w:t>
            </w:r>
            <w:r>
              <w:rPr>
                <w:rFonts w:ascii="Calibri" w:hAnsi="Calibri"/>
                <w:b/>
                <w:bCs/>
                <w:color w:val="5F497A"/>
              </w:rPr>
              <w:t>:</w:t>
            </w:r>
          </w:p>
        </w:tc>
      </w:tr>
      <w:tr w:rsidR="00FF5154" w:rsidRPr="00D31CC5" w14:paraId="195E37BF" w14:textId="77777777" w:rsidTr="00FF5154">
        <w:tc>
          <w:tcPr>
            <w:tcW w:w="10139" w:type="dxa"/>
            <w:shd w:val="clear" w:color="auto" w:fill="auto"/>
          </w:tcPr>
          <w:p w14:paraId="75780B81" w14:textId="77777777" w:rsidR="00FF5154" w:rsidRPr="00D31CC5" w:rsidRDefault="00CF286E" w:rsidP="00FF5154">
            <w:pPr>
              <w:tabs>
                <w:tab w:val="left" w:pos="7005"/>
              </w:tabs>
              <w:rPr>
                <w:rFonts w:ascii="Calibri" w:hAnsi="Calibri"/>
                <w:b/>
                <w:bCs/>
                <w:color w:val="5F497A"/>
              </w:rPr>
            </w:pPr>
            <w:r>
              <w:rPr>
                <w:rFonts w:ascii="Calibri" w:hAnsi="Calibri"/>
                <w:b/>
                <w:bCs/>
                <w:color w:val="5F497A"/>
              </w:rPr>
              <w:tab/>
              <w:t xml:space="preserve">  Dr Gulati</w:t>
            </w:r>
          </w:p>
        </w:tc>
      </w:tr>
      <w:tr w:rsidR="00FF5154" w:rsidRPr="00D31CC5" w14:paraId="1EAEA06D" w14:textId="77777777" w:rsidTr="00FF5154">
        <w:tc>
          <w:tcPr>
            <w:tcW w:w="10139" w:type="dxa"/>
            <w:shd w:val="clear" w:color="auto" w:fill="DFD8E8"/>
          </w:tcPr>
          <w:p w14:paraId="4E8D52CF" w14:textId="77777777" w:rsidR="00FF5154" w:rsidRPr="00D31CC5" w:rsidRDefault="00FF5154" w:rsidP="00FF5154">
            <w:pPr>
              <w:tabs>
                <w:tab w:val="left" w:pos="7035"/>
              </w:tabs>
              <w:rPr>
                <w:rFonts w:ascii="Calibri" w:hAnsi="Calibri"/>
                <w:b/>
                <w:bCs/>
                <w:color w:val="5F497A"/>
              </w:rPr>
            </w:pP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                                                                 </w:t>
            </w:r>
            <w:r w:rsidR="00CF286E">
              <w:rPr>
                <w:rFonts w:ascii="Calibri" w:hAnsi="Calibri"/>
                <w:b/>
                <w:bCs/>
                <w:color w:val="5F497A"/>
              </w:rPr>
              <w:t xml:space="preserve">                       Dr Koneti</w:t>
            </w:r>
          </w:p>
        </w:tc>
      </w:tr>
    </w:tbl>
    <w:p w14:paraId="2C4D252E" w14:textId="77777777" w:rsidR="00FF5154" w:rsidRDefault="00FF5154" w:rsidP="00FF5154"/>
    <w:p w14:paraId="2698164D" w14:textId="77777777" w:rsidR="00727490" w:rsidRDefault="001D0F04" w:rsidP="00727490">
      <w:pPr>
        <w:tabs>
          <w:tab w:val="left" w:pos="2835"/>
        </w:tabs>
        <w:ind w:right="-58"/>
        <w:outlineLvl w:val="0"/>
        <w:rPr>
          <w:rFonts w:ascii="Calibri" w:hAnsi="Calibri"/>
          <w:b/>
          <w:bCs/>
          <w:color w:val="660066"/>
          <w:sz w:val="28"/>
          <w:szCs w:val="28"/>
        </w:rPr>
      </w:pPr>
      <w:r>
        <w:rPr>
          <w:rFonts w:ascii="Calibri" w:hAnsi="Calibri"/>
          <w:b/>
          <w:bCs/>
          <w:color w:val="660066"/>
          <w:sz w:val="28"/>
        </w:rPr>
        <w:t>14:25</w:t>
      </w:r>
      <w:r w:rsidR="00727490" w:rsidRPr="0099291E">
        <w:rPr>
          <w:rFonts w:ascii="Calibri" w:hAnsi="Calibri"/>
          <w:b/>
          <w:bCs/>
          <w:color w:val="660066"/>
          <w:sz w:val="28"/>
        </w:rPr>
        <w:t xml:space="preserve"> –</w:t>
      </w:r>
      <w:r>
        <w:rPr>
          <w:rFonts w:ascii="Calibri" w:hAnsi="Calibri"/>
          <w:b/>
          <w:bCs/>
          <w:color w:val="660066"/>
          <w:sz w:val="28"/>
        </w:rPr>
        <w:t xml:space="preserve"> 15:15</w:t>
      </w:r>
      <w:r w:rsidR="00727490" w:rsidRPr="0099291E">
        <w:rPr>
          <w:rFonts w:ascii="Calibri" w:hAnsi="Calibri"/>
          <w:b/>
          <w:bCs/>
          <w:color w:val="660066"/>
          <w:sz w:val="28"/>
        </w:rPr>
        <w:t xml:space="preserve"> </w:t>
      </w:r>
      <w:r w:rsidR="00727490" w:rsidRPr="0099291E">
        <w:rPr>
          <w:rFonts w:ascii="Calibri" w:hAnsi="Calibri"/>
          <w:b/>
          <w:bCs/>
          <w:color w:val="660066"/>
          <w:sz w:val="28"/>
          <w:szCs w:val="28"/>
        </w:rPr>
        <w:t>Practise Ultrasound Guided Peripheral Nerve Blocks/ Catheters on Fresh</w:t>
      </w:r>
      <w:r w:rsidR="00727490" w:rsidRPr="0099291E">
        <w:rPr>
          <w:rFonts w:ascii="Arial" w:hAnsi="Arial" w:cs="Arial"/>
          <w:b/>
          <w:color w:val="660066"/>
          <w:sz w:val="36"/>
          <w:szCs w:val="36"/>
        </w:rPr>
        <w:t xml:space="preserve"> </w:t>
      </w:r>
      <w:r w:rsidR="00727490" w:rsidRPr="0099291E">
        <w:rPr>
          <w:rFonts w:ascii="Calibri" w:hAnsi="Calibri"/>
          <w:b/>
          <w:bCs/>
          <w:color w:val="660066"/>
          <w:sz w:val="28"/>
          <w:szCs w:val="28"/>
        </w:rPr>
        <w:t xml:space="preserve">Cadavers     </w:t>
      </w:r>
    </w:p>
    <w:p w14:paraId="339C517A" w14:textId="77777777" w:rsidR="008E79B7" w:rsidRDefault="008E79B7" w:rsidP="00727490">
      <w:pPr>
        <w:tabs>
          <w:tab w:val="left" w:pos="2835"/>
        </w:tabs>
        <w:ind w:right="-58"/>
        <w:outlineLvl w:val="0"/>
        <w:rPr>
          <w:rFonts w:ascii="Calibri" w:hAnsi="Calibri"/>
          <w:b/>
          <w:bCs/>
          <w:color w:val="660066"/>
          <w:sz w:val="28"/>
          <w:szCs w:val="28"/>
        </w:rPr>
      </w:pPr>
    </w:p>
    <w:p w14:paraId="0EEE966E" w14:textId="77777777" w:rsidR="00A0725B" w:rsidRDefault="00A0725B" w:rsidP="008E79B7">
      <w:pPr>
        <w:pStyle w:val="NormalWeb"/>
        <w:spacing w:before="0" w:after="0"/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14:paraId="720DBD05" w14:textId="77777777" w:rsidR="008E79B7" w:rsidRPr="008E79B7" w:rsidRDefault="001D0F04" w:rsidP="008E79B7">
      <w:pPr>
        <w:pStyle w:val="NormalWeb"/>
        <w:spacing w:before="0" w:after="0"/>
        <w:jc w:val="center"/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>15:15</w:t>
      </w:r>
      <w:r w:rsidR="002C50D1">
        <w:rPr>
          <w:rFonts w:asciiTheme="minorHAnsi" w:hAnsiTheme="minorHAnsi"/>
          <w:b/>
          <w:color w:val="FF0000"/>
          <w:sz w:val="32"/>
          <w:szCs w:val="32"/>
        </w:rPr>
        <w:t xml:space="preserve"> – 15:4</w:t>
      </w:r>
      <w:r w:rsidR="008E79B7" w:rsidRPr="00B9186F">
        <w:rPr>
          <w:rFonts w:asciiTheme="minorHAnsi" w:hAnsiTheme="minorHAnsi"/>
          <w:b/>
          <w:color w:val="FF0000"/>
          <w:sz w:val="32"/>
          <w:szCs w:val="32"/>
        </w:rPr>
        <w:t>0 Coffee Break</w:t>
      </w:r>
    </w:p>
    <w:p w14:paraId="14195876" w14:textId="77777777" w:rsidR="00727490" w:rsidRDefault="00727490" w:rsidP="00FF5154"/>
    <w:p w14:paraId="2B637338" w14:textId="77777777" w:rsidR="00A0725B" w:rsidRDefault="00A0725B" w:rsidP="00FF5154"/>
    <w:tbl>
      <w:tblPr>
        <w:tblW w:w="9923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23"/>
      </w:tblGrid>
      <w:tr w:rsidR="00727490" w:rsidRPr="003E08F1" w14:paraId="231DFD6A" w14:textId="77777777" w:rsidTr="00727490">
        <w:trPr>
          <w:trHeight w:val="717"/>
        </w:trPr>
        <w:tc>
          <w:tcPr>
            <w:tcW w:w="9923" w:type="dxa"/>
            <w:shd w:val="clear" w:color="auto" w:fill="DFD8E8"/>
          </w:tcPr>
          <w:p w14:paraId="214808B5" w14:textId="77777777" w:rsidR="00727490" w:rsidRPr="00557A27" w:rsidRDefault="001D0F04" w:rsidP="00727490">
            <w:pPr>
              <w:tabs>
                <w:tab w:val="left" w:pos="2552"/>
              </w:tabs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lastRenderedPageBreak/>
              <w:t xml:space="preserve">15:40 -16: 10 </w:t>
            </w:r>
            <w:r w:rsidR="002C50D1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-  </w:t>
            </w:r>
            <w:r w:rsidR="00727490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DEMO </w:t>
            </w:r>
            <w:r w:rsidR="002C50D1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&amp; MODEL SCANNING – 3</w:t>
            </w:r>
            <w:r w:rsidR="00727490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0 min</w:t>
            </w:r>
          </w:p>
          <w:p w14:paraId="6382C7AA" w14:textId="77777777" w:rsidR="002C50D1" w:rsidRDefault="00727490" w:rsidP="00727490">
            <w:pP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Sono</w:t>
            </w:r>
            <w:r w:rsidR="00A0725B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anatomy – Neuraxial – (</w:t>
            </w:r>
            <w:r w:rsidR="00B17EC5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Epidural/ </w:t>
            </w: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Qua</w:t>
            </w:r>
            <w:r w:rsidR="002C50D1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dratus Lumborum/ Lumbar Plexus</w:t>
            </w:r>
            <w:r w:rsidR="001D0F04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/ Sciatic Nerve</w:t>
            </w:r>
            <w:r w:rsidR="00A0725B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)</w:t>
            </w:r>
          </w:p>
          <w:p w14:paraId="2B32C2A4" w14:textId="77777777" w:rsidR="00727490" w:rsidRDefault="00727490" w:rsidP="00727490">
            <w:pP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Caudal/ Pyriformis/ Lumbar Medial branch blocks/ SI joint</w:t>
            </w:r>
          </w:p>
          <w:p w14:paraId="5561C70C" w14:textId="77777777" w:rsidR="00727490" w:rsidRPr="003E08F1" w:rsidRDefault="00754E32" w:rsidP="00727490">
            <w:pP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                                  </w:t>
            </w:r>
            <w:r w:rsidR="00B17EC5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               (Dr Varma/ Dr </w:t>
            </w:r>
            <w:proofErr w:type="spellStart"/>
            <w:r w:rsidR="00B17EC5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Madjdpour</w:t>
            </w:r>
            <w:proofErr w:type="spellEnd"/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)</w:t>
            </w:r>
          </w:p>
        </w:tc>
      </w:tr>
      <w:tr w:rsidR="00727490" w:rsidRPr="00AE0D9F" w14:paraId="2E4C0119" w14:textId="77777777" w:rsidTr="00727490">
        <w:trPr>
          <w:trHeight w:val="397"/>
        </w:trPr>
        <w:tc>
          <w:tcPr>
            <w:tcW w:w="9923" w:type="dxa"/>
            <w:shd w:val="clear" w:color="auto" w:fill="auto"/>
          </w:tcPr>
          <w:p w14:paraId="508F8E1E" w14:textId="77777777" w:rsidR="00727490" w:rsidRPr="00AE0D9F" w:rsidRDefault="00727490" w:rsidP="00727490">
            <w:pPr>
              <w:rPr>
                <w:rFonts w:ascii="Calibri" w:hAnsi="Calibri"/>
                <w:b/>
                <w:bCs/>
                <w:color w:val="5F497A"/>
                <w:sz w:val="22"/>
                <w:szCs w:val="22"/>
              </w:rPr>
            </w:pPr>
          </w:p>
        </w:tc>
      </w:tr>
      <w:tr w:rsidR="00727490" w:rsidRPr="00AE0D9F" w14:paraId="59FC4EF8" w14:textId="77777777" w:rsidTr="00727490">
        <w:trPr>
          <w:trHeight w:val="173"/>
        </w:trPr>
        <w:tc>
          <w:tcPr>
            <w:tcW w:w="9923" w:type="dxa"/>
            <w:shd w:val="clear" w:color="auto" w:fill="DFD8E8"/>
          </w:tcPr>
          <w:p w14:paraId="34D2DAA6" w14:textId="77777777" w:rsidR="002C50D1" w:rsidRPr="00694AF9" w:rsidRDefault="002C50D1" w:rsidP="002C50D1">
            <w:pPr>
              <w:shd w:val="clear" w:color="auto" w:fill="DFD5E3"/>
              <w:tabs>
                <w:tab w:val="left" w:pos="2835"/>
              </w:tabs>
              <w:ind w:right="-58"/>
              <w:outlineLvl w:val="0"/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16:10 – 17:00 Practise Ultrasound G</w:t>
            </w:r>
            <w:r w:rsidRPr="00B80D0E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uided Peripheral Nerve Blocks</w:t>
            </w: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/ Catheters</w:t>
            </w:r>
            <w:r w:rsidRPr="00B80D0E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on </w:t>
            </w: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Fresh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B80D0E"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>Cadavers</w:t>
            </w:r>
            <w:r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  <w:t xml:space="preserve">  </w:t>
            </w:r>
          </w:p>
          <w:p w14:paraId="181ADF7C" w14:textId="77777777" w:rsidR="00727490" w:rsidRPr="00AE0D9F" w:rsidRDefault="00727490" w:rsidP="00727490">
            <w:pPr>
              <w:tabs>
                <w:tab w:val="left" w:pos="2268"/>
              </w:tabs>
              <w:rPr>
                <w:rFonts w:ascii="Calibri" w:hAnsi="Calibri"/>
                <w:b/>
                <w:bCs/>
                <w:color w:val="993300"/>
                <w:sz w:val="22"/>
                <w:szCs w:val="22"/>
              </w:rPr>
            </w:pPr>
          </w:p>
        </w:tc>
      </w:tr>
      <w:tr w:rsidR="00727490" w:rsidRPr="00B80D0E" w14:paraId="084ECE0F" w14:textId="77777777" w:rsidTr="00727490">
        <w:trPr>
          <w:trHeight w:val="454"/>
        </w:trPr>
        <w:tc>
          <w:tcPr>
            <w:tcW w:w="9923" w:type="dxa"/>
            <w:shd w:val="clear" w:color="auto" w:fill="auto"/>
          </w:tcPr>
          <w:p w14:paraId="3F6E5F67" w14:textId="77777777" w:rsidR="00727490" w:rsidRPr="00B80D0E" w:rsidRDefault="00727490" w:rsidP="00727490">
            <w:pPr>
              <w:tabs>
                <w:tab w:val="left" w:pos="426"/>
              </w:tabs>
              <w:rPr>
                <w:rFonts w:ascii="Calibri" w:hAnsi="Calibri"/>
                <w:b/>
                <w:bCs/>
                <w:color w:val="5F497A"/>
                <w:sz w:val="28"/>
                <w:szCs w:val="28"/>
              </w:rPr>
            </w:pPr>
          </w:p>
        </w:tc>
      </w:tr>
      <w:tr w:rsidR="00727490" w:rsidRPr="002A135F" w14:paraId="0E579413" w14:textId="77777777" w:rsidTr="00727490">
        <w:tc>
          <w:tcPr>
            <w:tcW w:w="9923" w:type="dxa"/>
            <w:shd w:val="clear" w:color="auto" w:fill="DFD5E3"/>
          </w:tcPr>
          <w:p w14:paraId="5243CE8B" w14:textId="77777777" w:rsidR="00727490" w:rsidRPr="002A135F" w:rsidRDefault="00727490" w:rsidP="00727490">
            <w:pPr>
              <w:tabs>
                <w:tab w:val="left" w:pos="1701"/>
              </w:tabs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332FB1">
              <w:rPr>
                <w:rFonts w:ascii="Calibri" w:hAnsi="Calibri"/>
                <w:b/>
                <w:bCs/>
                <w:color w:val="5F497A"/>
              </w:rPr>
              <w:t>Station 1: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 Neuraxial </w:t>
            </w:r>
            <w:r w:rsidRPr="00332FB1">
              <w:rPr>
                <w:rFonts w:ascii="Calibri" w:hAnsi="Calibri"/>
                <w:b/>
                <w:bCs/>
                <w:color w:val="5F497A"/>
              </w:rPr>
              <w:t xml:space="preserve"> 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                                    </w:t>
            </w:r>
            <w:r w:rsidRPr="00332FB1">
              <w:rPr>
                <w:rFonts w:ascii="Calibri" w:hAnsi="Calibri"/>
                <w:b/>
                <w:bCs/>
                <w:color w:val="5F497A"/>
              </w:rPr>
              <w:t xml:space="preserve">Faculty: </w:t>
            </w:r>
          </w:p>
        </w:tc>
      </w:tr>
      <w:tr w:rsidR="00727490" w:rsidRPr="00557A27" w14:paraId="152BCF71" w14:textId="77777777" w:rsidTr="00727490">
        <w:tc>
          <w:tcPr>
            <w:tcW w:w="9923" w:type="dxa"/>
            <w:shd w:val="clear" w:color="auto" w:fill="auto"/>
          </w:tcPr>
          <w:p w14:paraId="50D84DC1" w14:textId="77777777" w:rsidR="00727490" w:rsidRPr="00557A27" w:rsidRDefault="00727490" w:rsidP="00727490">
            <w:pPr>
              <w:rPr>
                <w:rFonts w:ascii="Calibri" w:hAnsi="Calibri"/>
                <w:b/>
                <w:bCs/>
                <w:color w:val="5F497A"/>
                <w:sz w:val="22"/>
                <w:szCs w:val="22"/>
              </w:rPr>
            </w:pPr>
            <w:r w:rsidRPr="00D31CC5">
              <w:rPr>
                <w:rFonts w:ascii="Calibri" w:hAnsi="Calibri"/>
                <w:b/>
                <w:bCs/>
                <w:color w:val="5F497A"/>
              </w:rPr>
              <w:t xml:space="preserve">                                    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                                      Dr </w:t>
            </w:r>
            <w:proofErr w:type="spellStart"/>
            <w:r>
              <w:rPr>
                <w:rFonts w:ascii="Calibri" w:hAnsi="Calibri"/>
                <w:b/>
                <w:bCs/>
                <w:color w:val="5F497A"/>
              </w:rPr>
              <w:t>Madj</w:t>
            </w:r>
            <w:r w:rsidR="00754E32">
              <w:rPr>
                <w:rFonts w:ascii="Calibri" w:hAnsi="Calibri"/>
                <w:b/>
                <w:bCs/>
                <w:color w:val="5F497A"/>
              </w:rPr>
              <w:t>d</w:t>
            </w:r>
            <w:r>
              <w:rPr>
                <w:rFonts w:ascii="Calibri" w:hAnsi="Calibri"/>
                <w:b/>
                <w:bCs/>
                <w:color w:val="5F497A"/>
              </w:rPr>
              <w:t>pour</w:t>
            </w:r>
            <w:proofErr w:type="spellEnd"/>
            <w:r>
              <w:rPr>
                <w:rFonts w:ascii="Calibri" w:hAnsi="Calibri"/>
                <w:b/>
                <w:bCs/>
                <w:color w:val="5F497A"/>
              </w:rPr>
              <w:t xml:space="preserve">          </w:t>
            </w:r>
          </w:p>
        </w:tc>
      </w:tr>
      <w:tr w:rsidR="00727490" w:rsidRPr="00E0479B" w14:paraId="41B69E66" w14:textId="77777777" w:rsidTr="00727490">
        <w:tc>
          <w:tcPr>
            <w:tcW w:w="9923" w:type="dxa"/>
            <w:shd w:val="clear" w:color="auto" w:fill="DFD5E3"/>
          </w:tcPr>
          <w:p w14:paraId="4CC1CBDC" w14:textId="77777777" w:rsidR="00727490" w:rsidRPr="00E0479B" w:rsidRDefault="00727490" w:rsidP="00727490">
            <w:pPr>
              <w:rPr>
                <w:rFonts w:ascii="Calibri" w:hAnsi="Calibri"/>
                <w:b/>
                <w:bCs/>
                <w:color w:val="DFD5E3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bCs/>
                <w:color w:val="5F497A"/>
                <w:sz w:val="22"/>
                <w:szCs w:val="22"/>
                <w:lang w:val="pt-BR"/>
              </w:rPr>
              <w:t xml:space="preserve">                                                                                                                                </w:t>
            </w:r>
            <w:r w:rsidR="001D0F04">
              <w:rPr>
                <w:rFonts w:ascii="Calibri" w:hAnsi="Calibri"/>
                <w:b/>
                <w:bCs/>
                <w:color w:val="5F497A"/>
              </w:rPr>
              <w:t xml:space="preserve">Dr </w:t>
            </w:r>
            <w:r w:rsidR="00CF286E">
              <w:rPr>
                <w:rFonts w:ascii="Calibri" w:hAnsi="Calibri"/>
                <w:b/>
                <w:bCs/>
                <w:color w:val="5F497A"/>
              </w:rPr>
              <w:t>Varma/ Dr Dawson</w:t>
            </w:r>
          </w:p>
        </w:tc>
      </w:tr>
      <w:tr w:rsidR="00727490" w14:paraId="6D987514" w14:textId="77777777" w:rsidTr="00727490">
        <w:tc>
          <w:tcPr>
            <w:tcW w:w="9923" w:type="dxa"/>
            <w:shd w:val="clear" w:color="auto" w:fill="auto"/>
          </w:tcPr>
          <w:p w14:paraId="15E782FA" w14:textId="77777777" w:rsidR="00727490" w:rsidRDefault="00727490" w:rsidP="00727490">
            <w:pPr>
              <w:rPr>
                <w:rFonts w:ascii="Calibri" w:hAnsi="Calibri"/>
                <w:b/>
                <w:bCs/>
                <w:color w:val="5F497A"/>
                <w:sz w:val="22"/>
                <w:szCs w:val="22"/>
                <w:lang w:val="pt-BR"/>
              </w:rPr>
            </w:pPr>
          </w:p>
        </w:tc>
      </w:tr>
      <w:tr w:rsidR="00727490" w:rsidRPr="00557A27" w14:paraId="32D81035" w14:textId="77777777" w:rsidTr="00727490">
        <w:tc>
          <w:tcPr>
            <w:tcW w:w="9923" w:type="dxa"/>
            <w:shd w:val="clear" w:color="auto" w:fill="DFD8E8"/>
          </w:tcPr>
          <w:p w14:paraId="0CD06C51" w14:textId="77777777" w:rsidR="00727490" w:rsidRPr="00557A27" w:rsidRDefault="00727490" w:rsidP="00727490">
            <w:pPr>
              <w:outlineLvl w:val="0"/>
              <w:rPr>
                <w:rFonts w:ascii="Calibri" w:hAnsi="Calibri"/>
                <w:b/>
                <w:bCs/>
                <w:color w:val="5F497A"/>
                <w:sz w:val="22"/>
                <w:szCs w:val="22"/>
              </w:rPr>
            </w:pPr>
            <w:r w:rsidRPr="00332FB1">
              <w:rPr>
                <w:rFonts w:ascii="Calibri" w:hAnsi="Calibri"/>
                <w:b/>
                <w:bCs/>
                <w:color w:val="5F497A"/>
              </w:rPr>
              <w:t xml:space="preserve">Station 2: </w:t>
            </w:r>
            <w:r w:rsidRPr="005D146C">
              <w:rPr>
                <w:rFonts w:ascii="Calibri" w:hAnsi="Calibri"/>
                <w:b/>
                <w:bCs/>
                <w:color w:val="5F497A"/>
              </w:rPr>
              <w:t xml:space="preserve">Neuraxial </w:t>
            </w: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                                      </w:t>
            </w:r>
            <w:r w:rsidRPr="00332FB1">
              <w:rPr>
                <w:rFonts w:ascii="Calibri" w:hAnsi="Calibri"/>
                <w:b/>
                <w:bCs/>
                <w:color w:val="5F497A"/>
              </w:rPr>
              <w:t xml:space="preserve">Faculty: </w:t>
            </w:r>
          </w:p>
        </w:tc>
      </w:tr>
      <w:tr w:rsidR="00727490" w:rsidRPr="00557A27" w14:paraId="6EE7B03A" w14:textId="77777777" w:rsidTr="00727490">
        <w:tc>
          <w:tcPr>
            <w:tcW w:w="9923" w:type="dxa"/>
            <w:shd w:val="clear" w:color="auto" w:fill="auto"/>
          </w:tcPr>
          <w:p w14:paraId="25F27E3F" w14:textId="77777777" w:rsidR="00727490" w:rsidRDefault="00727490" w:rsidP="00727490">
            <w:pPr>
              <w:outlineLvl w:val="0"/>
              <w:rPr>
                <w:rFonts w:ascii="Calibri" w:hAnsi="Calibri"/>
                <w:b/>
                <w:bCs/>
                <w:color w:val="5F497A"/>
              </w:rPr>
            </w:pP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                                                     </w:t>
            </w:r>
            <w:r w:rsidR="00CF286E">
              <w:rPr>
                <w:rFonts w:ascii="Calibri" w:hAnsi="Calibri"/>
                <w:b/>
                <w:bCs/>
                <w:color w:val="5F497A"/>
              </w:rPr>
              <w:t xml:space="preserve">                      Dr Koneti</w:t>
            </w:r>
          </w:p>
          <w:p w14:paraId="62E20B2E" w14:textId="77777777" w:rsidR="00727490" w:rsidRDefault="00727490" w:rsidP="00727490">
            <w:pPr>
              <w:shd w:val="clear" w:color="auto" w:fill="DFD5E3"/>
              <w:outlineLvl w:val="0"/>
              <w:rPr>
                <w:rFonts w:ascii="Calibri" w:hAnsi="Calibri"/>
                <w:b/>
                <w:bCs/>
                <w:color w:val="5F497A"/>
              </w:rPr>
            </w:pPr>
            <w:r>
              <w:rPr>
                <w:rFonts w:ascii="Calibri" w:hAnsi="Calibri"/>
                <w:b/>
                <w:bCs/>
                <w:color w:val="5F497A"/>
              </w:rPr>
              <w:t xml:space="preserve">                                                                                                              </w:t>
            </w:r>
            <w:r w:rsidR="00CF286E">
              <w:rPr>
                <w:rFonts w:ascii="Calibri" w:hAnsi="Calibri"/>
                <w:b/>
                <w:bCs/>
                <w:color w:val="5F497A"/>
              </w:rPr>
              <w:t xml:space="preserve">        Dr Gulati/ Dr Jayaraman</w:t>
            </w:r>
          </w:p>
          <w:p w14:paraId="14D3CAD1" w14:textId="77777777" w:rsidR="00727490" w:rsidRDefault="00727490" w:rsidP="00727490">
            <w:pPr>
              <w:outlineLvl w:val="0"/>
              <w:rPr>
                <w:rFonts w:ascii="Calibri" w:hAnsi="Calibri"/>
                <w:b/>
                <w:bCs/>
                <w:color w:val="5F497A"/>
              </w:rPr>
            </w:pPr>
          </w:p>
          <w:p w14:paraId="1C186502" w14:textId="77777777" w:rsidR="00727490" w:rsidRPr="00557A27" w:rsidRDefault="00727490" w:rsidP="002C50D1">
            <w:pPr>
              <w:shd w:val="clear" w:color="auto" w:fill="DFD5E3"/>
              <w:tabs>
                <w:tab w:val="left" w:pos="2835"/>
              </w:tabs>
              <w:ind w:right="-58"/>
              <w:outlineLvl w:val="0"/>
              <w:rPr>
                <w:rFonts w:ascii="Calibri" w:hAnsi="Calibri"/>
                <w:b/>
                <w:bCs/>
                <w:color w:val="5F497A"/>
                <w:sz w:val="22"/>
                <w:szCs w:val="22"/>
              </w:rPr>
            </w:pPr>
          </w:p>
        </w:tc>
      </w:tr>
    </w:tbl>
    <w:p w14:paraId="49608B3E" w14:textId="77777777" w:rsidR="00A0725B" w:rsidRDefault="00A0725B" w:rsidP="002C50D1">
      <w:pPr>
        <w:pStyle w:val="NormalWeb"/>
        <w:spacing w:before="0" w:after="0"/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14:paraId="17CAB233" w14:textId="77777777" w:rsidR="00A0725B" w:rsidRDefault="00A0725B" w:rsidP="002C50D1">
      <w:pPr>
        <w:pStyle w:val="NormalWeb"/>
        <w:spacing w:before="0" w:after="0"/>
        <w:jc w:val="center"/>
        <w:rPr>
          <w:rFonts w:asciiTheme="minorHAnsi" w:hAnsiTheme="minorHAnsi"/>
          <w:b/>
          <w:color w:val="FF0000"/>
          <w:sz w:val="32"/>
          <w:szCs w:val="32"/>
        </w:rPr>
      </w:pPr>
    </w:p>
    <w:p w14:paraId="56231ED9" w14:textId="77777777" w:rsidR="002C50D1" w:rsidRPr="001826E1" w:rsidRDefault="00CF286E" w:rsidP="002C50D1">
      <w:pPr>
        <w:pStyle w:val="NormalWeb"/>
        <w:spacing w:before="0" w:after="0"/>
        <w:jc w:val="center"/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 xml:space="preserve">17:00 </w:t>
      </w:r>
      <w:r w:rsidR="002C50D1" w:rsidRPr="001826E1">
        <w:rPr>
          <w:rFonts w:asciiTheme="minorHAnsi" w:hAnsiTheme="minorHAnsi"/>
          <w:b/>
          <w:color w:val="FF0000"/>
          <w:sz w:val="32"/>
          <w:szCs w:val="32"/>
        </w:rPr>
        <w:t xml:space="preserve"> FEEDBACK</w:t>
      </w:r>
      <w:r>
        <w:rPr>
          <w:rFonts w:asciiTheme="minorHAnsi" w:hAnsiTheme="minorHAnsi"/>
          <w:b/>
          <w:color w:val="FF0000"/>
          <w:sz w:val="32"/>
          <w:szCs w:val="32"/>
        </w:rPr>
        <w:t xml:space="preserve"> &amp; CLOSE</w:t>
      </w:r>
    </w:p>
    <w:p w14:paraId="1C63603F" w14:textId="77777777" w:rsidR="00727490" w:rsidRDefault="00727490" w:rsidP="00FF5154"/>
    <w:p w14:paraId="2B701C91" w14:textId="77777777" w:rsidR="00727490" w:rsidRDefault="00727490" w:rsidP="00FF5154"/>
    <w:sectPr w:rsidR="00727490" w:rsidSect="008118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CE"/>
    <w:rsid w:val="000524A9"/>
    <w:rsid w:val="001D0F04"/>
    <w:rsid w:val="002C50D1"/>
    <w:rsid w:val="002F01CE"/>
    <w:rsid w:val="004F21E3"/>
    <w:rsid w:val="005110D6"/>
    <w:rsid w:val="00727490"/>
    <w:rsid w:val="00754E32"/>
    <w:rsid w:val="0081180C"/>
    <w:rsid w:val="008E79B7"/>
    <w:rsid w:val="00A0725B"/>
    <w:rsid w:val="00A16AAB"/>
    <w:rsid w:val="00B17EC5"/>
    <w:rsid w:val="00B34D70"/>
    <w:rsid w:val="00CF286E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CE77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1CE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01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1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CE"/>
    <w:rPr>
      <w:rFonts w:ascii="Lucida Grande" w:eastAsia="Times New Roman" w:hAnsi="Lucida Grande" w:cs="Lucida Grande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F01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01CE"/>
    <w:rPr>
      <w:color w:val="800080" w:themeColor="followedHyperlink"/>
      <w:u w:val="single"/>
    </w:rPr>
  </w:style>
  <w:style w:type="paragraph" w:styleId="NormalWeb">
    <w:name w:val="Normal (Web)"/>
    <w:basedOn w:val="Normal"/>
    <w:rsid w:val="00FF5154"/>
    <w:pPr>
      <w:spacing w:before="240" w:after="240" w:line="384" w:lineRule="atLeas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1CE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F01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1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CE"/>
    <w:rPr>
      <w:rFonts w:ascii="Lucida Grande" w:eastAsia="Times New Roman" w:hAnsi="Lucida Grande" w:cs="Lucida Grande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F01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01CE"/>
    <w:rPr>
      <w:color w:val="800080" w:themeColor="followedHyperlink"/>
      <w:u w:val="single"/>
    </w:rPr>
  </w:style>
  <w:style w:type="paragraph" w:styleId="NormalWeb">
    <w:name w:val="Normal (Web)"/>
    <w:basedOn w:val="Normal"/>
    <w:rsid w:val="00FF5154"/>
    <w:pPr>
      <w:spacing w:before="240" w:after="240" w:line="384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newcastle-hospitals.org.uk/index.aspx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www.nstcsurg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787</Words>
  <Characters>4490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kumar koneti</dc:creator>
  <cp:keywords/>
  <dc:description/>
  <cp:lastModifiedBy>kiran kumar koneti</cp:lastModifiedBy>
  <cp:revision>3</cp:revision>
  <dcterms:created xsi:type="dcterms:W3CDTF">2018-01-31T20:04:00Z</dcterms:created>
  <dcterms:modified xsi:type="dcterms:W3CDTF">2018-02-01T23:01:00Z</dcterms:modified>
</cp:coreProperties>
</file>